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7AF8" w14:textId="33ADF96D" w:rsidR="00F65704" w:rsidRPr="00D3053A" w:rsidRDefault="00770770" w:rsidP="00E503BC">
      <w:pPr>
        <w:shd w:val="clear" w:color="auto" w:fill="FFFFFF"/>
        <w:jc w:val="center"/>
        <w:outlineLvl w:val="0"/>
        <w:rPr>
          <w:rFonts w:ascii="Arial" w:eastAsia="Times New Roman" w:hAnsi="Arial" w:cs="Arial"/>
          <w:b/>
          <w:bCs/>
          <w:color w:val="450084"/>
          <w:kern w:val="36"/>
          <w:sz w:val="36"/>
          <w:szCs w:val="48"/>
        </w:rPr>
      </w:pPr>
      <w:r w:rsidRPr="00D3053A">
        <w:rPr>
          <w:rFonts w:ascii="Arial" w:eastAsia="Times New Roman" w:hAnsi="Arial" w:cs="Arial"/>
          <w:b/>
          <w:bCs/>
          <w:color w:val="450084"/>
          <w:kern w:val="36"/>
          <w:sz w:val="36"/>
          <w:szCs w:val="48"/>
        </w:rPr>
        <w:t>4-V</w:t>
      </w:r>
      <w:r w:rsidR="00E503BC" w:rsidRPr="00D3053A">
        <w:rPr>
          <w:rFonts w:ascii="Arial" w:eastAsia="Times New Roman" w:hAnsi="Arial" w:cs="Arial"/>
          <w:b/>
          <w:bCs/>
          <w:color w:val="450084"/>
          <w:kern w:val="36"/>
          <w:sz w:val="36"/>
          <w:szCs w:val="48"/>
        </w:rPr>
        <w:t xml:space="preserve">A </w:t>
      </w:r>
      <w:r w:rsidR="00F65704" w:rsidRPr="00D3053A">
        <w:rPr>
          <w:rFonts w:ascii="Arial" w:eastAsia="Times New Roman" w:hAnsi="Arial" w:cs="Arial"/>
          <w:b/>
          <w:bCs/>
          <w:color w:val="450084"/>
          <w:kern w:val="36"/>
          <w:sz w:val="36"/>
          <w:szCs w:val="48"/>
        </w:rPr>
        <w:t xml:space="preserve">at JMU Collaborative Research </w:t>
      </w:r>
      <w:r w:rsidR="00E503BC" w:rsidRPr="00D3053A">
        <w:rPr>
          <w:rFonts w:ascii="Arial" w:eastAsia="Times New Roman" w:hAnsi="Arial" w:cs="Arial"/>
          <w:b/>
          <w:bCs/>
          <w:color w:val="450084"/>
          <w:kern w:val="36"/>
          <w:sz w:val="36"/>
          <w:szCs w:val="48"/>
        </w:rPr>
        <w:t xml:space="preserve">Grant Program </w:t>
      </w:r>
    </w:p>
    <w:p w14:paraId="61D41F21" w14:textId="59965748" w:rsidR="00E503BC" w:rsidRPr="00F65704" w:rsidRDefault="00E503BC" w:rsidP="00E503BC">
      <w:pPr>
        <w:shd w:val="clear" w:color="auto" w:fill="FFFFFF"/>
        <w:jc w:val="center"/>
        <w:outlineLvl w:val="0"/>
        <w:rPr>
          <w:rFonts w:ascii="Arial" w:eastAsia="Times New Roman" w:hAnsi="Arial" w:cs="Arial"/>
          <w:b/>
          <w:bCs/>
          <w:color w:val="000000" w:themeColor="text1"/>
          <w:kern w:val="36"/>
          <w:sz w:val="32"/>
          <w:szCs w:val="48"/>
        </w:rPr>
      </w:pPr>
      <w:r w:rsidRPr="00F65704">
        <w:rPr>
          <w:rFonts w:ascii="Arial" w:eastAsia="Times New Roman" w:hAnsi="Arial" w:cs="Arial"/>
          <w:b/>
          <w:bCs/>
          <w:color w:val="000000" w:themeColor="text1"/>
          <w:kern w:val="36"/>
          <w:sz w:val="32"/>
          <w:szCs w:val="48"/>
        </w:rPr>
        <w:t>Request for Proposals</w:t>
      </w:r>
      <w:r w:rsidR="00F65704" w:rsidRPr="00F65704">
        <w:rPr>
          <w:rFonts w:ascii="Arial" w:eastAsia="Times New Roman" w:hAnsi="Arial" w:cs="Arial"/>
          <w:b/>
          <w:bCs/>
          <w:color w:val="000000" w:themeColor="text1"/>
          <w:kern w:val="36"/>
          <w:sz w:val="32"/>
          <w:szCs w:val="48"/>
        </w:rPr>
        <w:t xml:space="preserve"> </w:t>
      </w:r>
      <w:r w:rsidR="00AB33E1">
        <w:rPr>
          <w:rFonts w:ascii="Arial" w:eastAsia="Times New Roman" w:hAnsi="Arial" w:cs="Arial"/>
          <w:b/>
          <w:bCs/>
          <w:color w:val="000000" w:themeColor="text1"/>
          <w:kern w:val="36"/>
          <w:sz w:val="32"/>
          <w:szCs w:val="48"/>
        </w:rPr>
        <w:t>Spring</w:t>
      </w:r>
      <w:r w:rsidR="00F65704" w:rsidRPr="00F65704">
        <w:rPr>
          <w:rFonts w:ascii="Arial" w:eastAsia="Times New Roman" w:hAnsi="Arial" w:cs="Arial"/>
          <w:b/>
          <w:bCs/>
          <w:color w:val="000000" w:themeColor="text1"/>
          <w:kern w:val="36"/>
          <w:sz w:val="32"/>
          <w:szCs w:val="48"/>
        </w:rPr>
        <w:t xml:space="preserve"> </w:t>
      </w:r>
      <w:r w:rsidR="0057219B">
        <w:rPr>
          <w:rFonts w:ascii="Arial" w:eastAsia="Times New Roman" w:hAnsi="Arial" w:cs="Arial"/>
          <w:b/>
          <w:bCs/>
          <w:color w:val="000000" w:themeColor="text1"/>
          <w:kern w:val="36"/>
          <w:sz w:val="32"/>
          <w:szCs w:val="48"/>
        </w:rPr>
        <w:t>201</w:t>
      </w:r>
      <w:r w:rsidR="00AB33E1">
        <w:rPr>
          <w:rFonts w:ascii="Arial" w:eastAsia="Times New Roman" w:hAnsi="Arial" w:cs="Arial"/>
          <w:b/>
          <w:bCs/>
          <w:color w:val="000000" w:themeColor="text1"/>
          <w:kern w:val="36"/>
          <w:sz w:val="32"/>
          <w:szCs w:val="48"/>
        </w:rPr>
        <w:t>9</w:t>
      </w:r>
    </w:p>
    <w:p w14:paraId="315B6CBE" w14:textId="77777777" w:rsidR="005C6149" w:rsidRPr="00D90AB4" w:rsidRDefault="005C6149" w:rsidP="00E503BC">
      <w:pPr>
        <w:shd w:val="clear" w:color="auto" w:fill="FFFFFF"/>
        <w:jc w:val="center"/>
        <w:outlineLvl w:val="0"/>
        <w:rPr>
          <w:rFonts w:ascii="Arial" w:eastAsia="Times New Roman" w:hAnsi="Arial" w:cs="Arial"/>
          <w:bCs/>
          <w:color w:val="B4A816"/>
          <w:kern w:val="36"/>
          <w:szCs w:val="48"/>
        </w:rPr>
      </w:pPr>
    </w:p>
    <w:p w14:paraId="716AFD7F" w14:textId="135A21CF" w:rsidR="005C6149" w:rsidRPr="003B7146" w:rsidRDefault="000F76E2" w:rsidP="005C6149">
      <w:pPr>
        <w:rPr>
          <w:rFonts w:ascii="Arial" w:hAnsi="Arial" w:cs="Arial"/>
          <w:b/>
          <w:color w:val="000000" w:themeColor="text1"/>
          <w:szCs w:val="26"/>
        </w:rPr>
      </w:pPr>
      <w:r>
        <w:rPr>
          <w:rFonts w:ascii="Arial" w:hAnsi="Arial" w:cs="Arial"/>
          <w:b/>
          <w:color w:val="000000" w:themeColor="text1"/>
          <w:szCs w:val="26"/>
        </w:rPr>
        <w:t>Background Information</w:t>
      </w:r>
    </w:p>
    <w:p w14:paraId="7DE88F19" w14:textId="1AA83BD8" w:rsidR="00886F03" w:rsidRDefault="008B05A4" w:rsidP="00886F03">
      <w:pPr>
        <w:rPr>
          <w:rFonts w:ascii="Arial" w:hAnsi="Arial" w:cs="Arial"/>
          <w:color w:val="000000" w:themeColor="text1"/>
          <w:sz w:val="22"/>
        </w:rPr>
      </w:pPr>
      <w:r w:rsidRPr="003B7146">
        <w:rPr>
          <w:rFonts w:ascii="Arial" w:hAnsi="Arial" w:cs="Arial"/>
          <w:color w:val="000000" w:themeColor="text1"/>
          <w:sz w:val="22"/>
          <w:szCs w:val="22"/>
          <w:shd w:val="clear" w:color="auto" w:fill="FFFFFF"/>
        </w:rPr>
        <w:t xml:space="preserve">4-VA is a collaborative partnership </w:t>
      </w:r>
      <w:r w:rsidR="0009338F">
        <w:rPr>
          <w:rFonts w:ascii="Arial" w:hAnsi="Arial" w:cs="Arial"/>
          <w:color w:val="000000" w:themeColor="text1"/>
          <w:sz w:val="22"/>
          <w:szCs w:val="22"/>
          <w:shd w:val="clear" w:color="auto" w:fill="FFFFFF"/>
        </w:rPr>
        <w:t>between</w:t>
      </w:r>
      <w:r w:rsidRPr="003B7146">
        <w:rPr>
          <w:rFonts w:ascii="Arial" w:hAnsi="Arial" w:cs="Arial"/>
          <w:color w:val="000000" w:themeColor="text1"/>
          <w:sz w:val="22"/>
          <w:szCs w:val="22"/>
          <w:shd w:val="clear" w:color="auto" w:fill="FFFFFF"/>
        </w:rPr>
        <w:t xml:space="preserve"> </w:t>
      </w:r>
      <w:r w:rsidR="00EC7793">
        <w:rPr>
          <w:rFonts w:ascii="Arial" w:hAnsi="Arial" w:cs="Arial"/>
          <w:color w:val="000000" w:themeColor="text1"/>
          <w:sz w:val="22"/>
          <w:szCs w:val="22"/>
          <w:shd w:val="clear" w:color="auto" w:fill="FFFFFF"/>
        </w:rPr>
        <w:t>six</w:t>
      </w:r>
      <w:r w:rsidRPr="003B7146">
        <w:rPr>
          <w:rFonts w:ascii="Arial" w:hAnsi="Arial" w:cs="Arial"/>
          <w:color w:val="000000" w:themeColor="text1"/>
          <w:sz w:val="22"/>
          <w:szCs w:val="22"/>
          <w:shd w:val="clear" w:color="auto" w:fill="FFFFFF"/>
        </w:rPr>
        <w:t xml:space="preserve"> Virginia universities </w:t>
      </w:r>
      <w:r w:rsidR="0009338F">
        <w:rPr>
          <w:rFonts w:ascii="Arial" w:hAnsi="Arial" w:cs="Arial"/>
          <w:color w:val="000000" w:themeColor="text1"/>
          <w:sz w:val="22"/>
          <w:szCs w:val="22"/>
          <w:shd w:val="clear" w:color="auto" w:fill="FFFFFF"/>
        </w:rPr>
        <w:t>that is powered</w:t>
      </w:r>
      <w:r w:rsidRPr="003B7146">
        <w:rPr>
          <w:rFonts w:ascii="Arial" w:hAnsi="Arial" w:cs="Arial"/>
          <w:color w:val="000000" w:themeColor="text1"/>
          <w:sz w:val="22"/>
          <w:szCs w:val="22"/>
          <w:shd w:val="clear" w:color="auto" w:fill="FFFFFF"/>
        </w:rPr>
        <w:t xml:space="preserve"> by</w:t>
      </w:r>
      <w:r w:rsidRPr="003B7146">
        <w:rPr>
          <w:rStyle w:val="apple-converted-space"/>
          <w:rFonts w:ascii="Arial" w:hAnsi="Arial" w:cs="Arial"/>
          <w:color w:val="000000" w:themeColor="text1"/>
          <w:sz w:val="22"/>
          <w:szCs w:val="22"/>
          <w:shd w:val="clear" w:color="auto" w:fill="FFFFFF"/>
        </w:rPr>
        <w:t> </w:t>
      </w:r>
      <w:r w:rsidRPr="003B7146">
        <w:rPr>
          <w:rFonts w:ascii="Arial" w:hAnsi="Arial" w:cs="Arial"/>
          <w:color w:val="000000" w:themeColor="text1"/>
          <w:sz w:val="22"/>
          <w:szCs w:val="22"/>
          <w:bdr w:val="none" w:sz="0" w:space="0" w:color="auto" w:frame="1"/>
          <w:shd w:val="clear" w:color="auto" w:fill="FFFFFF"/>
        </w:rPr>
        <w:t>4 initiatives</w:t>
      </w:r>
      <w:r w:rsidRPr="003B7146">
        <w:rPr>
          <w:rFonts w:ascii="Arial" w:hAnsi="Arial" w:cs="Arial"/>
          <w:color w:val="000000" w:themeColor="text1"/>
          <w:sz w:val="22"/>
          <w:szCs w:val="22"/>
          <w:shd w:val="clear" w:color="auto" w:fill="FFFFFF"/>
        </w:rPr>
        <w:t>. Our mission is to promote collaborations that leverage the strengths of each partner university and improve efficiencies in higher education across the Commonwealth of Virginia.</w:t>
      </w:r>
      <w:r w:rsidR="00886F03">
        <w:rPr>
          <w:rFonts w:ascii="Arial" w:hAnsi="Arial" w:cs="Arial"/>
          <w:color w:val="000000" w:themeColor="text1"/>
          <w:sz w:val="22"/>
        </w:rPr>
        <w:t xml:space="preserve">  We carry out this mission by advocating unprecedented partnerships between faculty and departments to generate significant, innovative solutions to educational and real-world problems.  </w:t>
      </w:r>
    </w:p>
    <w:p w14:paraId="2908FF69" w14:textId="77777777" w:rsidR="00886F03" w:rsidRDefault="00886F03" w:rsidP="00886F03">
      <w:pPr>
        <w:rPr>
          <w:rFonts w:ascii="Arial" w:hAnsi="Arial" w:cs="Arial"/>
          <w:color w:val="000000" w:themeColor="text1"/>
          <w:sz w:val="22"/>
        </w:rPr>
      </w:pPr>
    </w:p>
    <w:p w14:paraId="593B153E" w14:textId="413D6834" w:rsidR="00886F03" w:rsidRDefault="000F76E2" w:rsidP="00886F03">
      <w:pPr>
        <w:rPr>
          <w:rFonts w:ascii="Arial" w:hAnsi="Arial" w:cs="Arial"/>
          <w:color w:val="000000" w:themeColor="text1"/>
          <w:sz w:val="22"/>
        </w:rPr>
      </w:pPr>
      <w:r>
        <w:rPr>
          <w:rFonts w:ascii="Arial" w:hAnsi="Arial" w:cs="Arial"/>
          <w:color w:val="000000" w:themeColor="text1"/>
          <w:sz w:val="22"/>
        </w:rPr>
        <w:t>4-VA is made up of the following six universities</w:t>
      </w:r>
      <w:r w:rsidR="00886F03">
        <w:rPr>
          <w:rFonts w:ascii="Arial" w:hAnsi="Arial" w:cs="Arial"/>
          <w:color w:val="000000" w:themeColor="text1"/>
          <w:sz w:val="22"/>
        </w:rPr>
        <w:t>:</w:t>
      </w:r>
    </w:p>
    <w:p w14:paraId="3169ED6C" w14:textId="213DFCAB"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George Mason University</w:t>
      </w:r>
    </w:p>
    <w:p w14:paraId="3E857749" w14:textId="0D37B2CB"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James Madison University</w:t>
      </w:r>
    </w:p>
    <w:p w14:paraId="6212FB18" w14:textId="30BD1C01"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Old Dominion University</w:t>
      </w:r>
    </w:p>
    <w:p w14:paraId="2CD2DEE1" w14:textId="22A13C51"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University of Virginia</w:t>
      </w:r>
    </w:p>
    <w:p w14:paraId="61E82A07" w14:textId="2175A2BD" w:rsid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Virginia Commonwealth University</w:t>
      </w:r>
    </w:p>
    <w:p w14:paraId="1E93A6E0" w14:textId="38F0EB73" w:rsidR="00886F03" w:rsidRPr="00886F03" w:rsidRDefault="00886F03" w:rsidP="00886F03">
      <w:pPr>
        <w:pStyle w:val="ListParagraph"/>
        <w:numPr>
          <w:ilvl w:val="0"/>
          <w:numId w:val="18"/>
        </w:numPr>
        <w:rPr>
          <w:rFonts w:ascii="Arial" w:hAnsi="Arial" w:cs="Arial"/>
          <w:color w:val="000000" w:themeColor="text1"/>
          <w:sz w:val="22"/>
        </w:rPr>
      </w:pPr>
      <w:r>
        <w:rPr>
          <w:rFonts w:ascii="Arial" w:hAnsi="Arial" w:cs="Arial"/>
          <w:color w:val="000000" w:themeColor="text1"/>
          <w:sz w:val="22"/>
        </w:rPr>
        <w:t>Virginia Tech</w:t>
      </w:r>
    </w:p>
    <w:p w14:paraId="578A8E1D" w14:textId="5513D4D8" w:rsidR="00CF6412" w:rsidRPr="003B7146" w:rsidRDefault="00886F03" w:rsidP="00CF6412">
      <w:pPr>
        <w:pStyle w:val="NormalWeb"/>
        <w:shd w:val="clear" w:color="auto" w:fill="FFFFFF"/>
        <w:spacing w:before="204" w:beforeAutospacing="0" w:after="204" w:afterAutospacing="0"/>
        <w:textAlignment w:val="baseline"/>
        <w:rPr>
          <w:rFonts w:ascii="Arial" w:hAnsi="Arial" w:cs="Arial"/>
          <w:color w:val="000000" w:themeColor="text1"/>
          <w:sz w:val="22"/>
          <w:szCs w:val="22"/>
        </w:rPr>
      </w:pPr>
      <w:r>
        <w:rPr>
          <w:rFonts w:ascii="Arial" w:hAnsi="Arial" w:cs="Arial"/>
          <w:color w:val="000000" w:themeColor="text1"/>
          <w:sz w:val="22"/>
          <w:szCs w:val="22"/>
        </w:rPr>
        <w:t>The function of 4-V</w:t>
      </w:r>
      <w:r w:rsidR="00CF6412" w:rsidRPr="003B7146">
        <w:rPr>
          <w:rFonts w:ascii="Arial" w:hAnsi="Arial" w:cs="Arial"/>
          <w:color w:val="000000" w:themeColor="text1"/>
          <w:sz w:val="22"/>
          <w:szCs w:val="22"/>
        </w:rPr>
        <w:t>A is to put ideas into action—inviting innovative collaboration across disciplinary boundaries, among the Virginia system of universities, and between educational and business sectors while achieving the following 4 initiatives:</w:t>
      </w:r>
    </w:p>
    <w:p w14:paraId="05227E7E" w14:textId="4406E50A"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Collaborative Research</w:t>
      </w:r>
    </w:p>
    <w:p w14:paraId="3E6192B0" w14:textId="1F0F6B25"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Course Redesign</w:t>
      </w:r>
    </w:p>
    <w:p w14:paraId="149C34E5" w14:textId="3C3CB175"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Course Sharing</w:t>
      </w:r>
    </w:p>
    <w:p w14:paraId="797ACA52" w14:textId="23B126A7" w:rsidR="00CF6412" w:rsidRPr="003B7146" w:rsidRDefault="00CF6412" w:rsidP="003B7146">
      <w:pPr>
        <w:pStyle w:val="NormalWeb"/>
        <w:numPr>
          <w:ilvl w:val="0"/>
          <w:numId w:val="17"/>
        </w:numPr>
        <w:shd w:val="clear" w:color="auto" w:fill="FFFFFF"/>
        <w:spacing w:before="0" w:beforeAutospacing="0" w:after="0" w:afterAutospacing="0"/>
        <w:textAlignment w:val="baseline"/>
        <w:rPr>
          <w:rFonts w:ascii="Arial" w:hAnsi="Arial" w:cs="Arial"/>
          <w:color w:val="000000" w:themeColor="text1"/>
          <w:sz w:val="22"/>
          <w:szCs w:val="22"/>
        </w:rPr>
      </w:pPr>
      <w:r w:rsidRPr="003B7146">
        <w:rPr>
          <w:rFonts w:ascii="Arial" w:hAnsi="Arial" w:cs="Arial"/>
          <w:color w:val="000000" w:themeColor="text1"/>
          <w:sz w:val="22"/>
          <w:szCs w:val="22"/>
          <w:bdr w:val="none" w:sz="0" w:space="0" w:color="auto" w:frame="1"/>
        </w:rPr>
        <w:t>Degree Completion</w:t>
      </w:r>
    </w:p>
    <w:p w14:paraId="2A3587E3" w14:textId="77777777" w:rsidR="00CF6412" w:rsidRPr="003B7146" w:rsidRDefault="00CF6412" w:rsidP="00CF6412">
      <w:pPr>
        <w:shd w:val="clear" w:color="auto" w:fill="FFFFFF"/>
        <w:spacing w:before="204" w:after="204"/>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As a part of 4-VA, each university has developed unique programs to fulfill these initiatives based on their respective strengths and resources to achieve the following:</w:t>
      </w:r>
    </w:p>
    <w:p w14:paraId="62AAD24D" w14:textId="77777777" w:rsidR="00CF6412" w:rsidRPr="003B7146"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Increase the research competitiveness of partner universities for external funding</w:t>
      </w:r>
    </w:p>
    <w:p w14:paraId="4E52AEB6" w14:textId="77777777" w:rsidR="00CF6412" w:rsidRPr="003B7146"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Increase opportunities and enhance the success rate of students in science, technology, engineering, and mathematics (STEM) courses and programs</w:t>
      </w:r>
    </w:p>
    <w:p w14:paraId="550554AE" w14:textId="2027EEC1" w:rsidR="00CF6412" w:rsidRPr="003B7146" w:rsidRDefault="007E15C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Redesign courses to improve student outcomes and reduce instances of D</w:t>
      </w:r>
      <w:r w:rsidR="0093148F">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F</w:t>
      </w:r>
      <w:r w:rsidR="0093148F">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xml:space="preserve">, and withdrawals </w:t>
      </w:r>
    </w:p>
    <w:p w14:paraId="488E8BE0" w14:textId="77777777" w:rsidR="00CF6412" w:rsidRDefault="00CF6412" w:rsidP="00CF6412">
      <w:pPr>
        <w:numPr>
          <w:ilvl w:val="0"/>
          <w:numId w:val="16"/>
        </w:numPr>
        <w:shd w:val="clear" w:color="auto" w:fill="FFFFFF"/>
        <w:ind w:left="345" w:firstLine="0"/>
        <w:textAlignment w:val="baseline"/>
        <w:rPr>
          <w:rFonts w:ascii="Arial" w:eastAsia="Times New Roman" w:hAnsi="Arial" w:cs="Arial"/>
          <w:color w:val="000000" w:themeColor="text1"/>
          <w:sz w:val="22"/>
          <w:szCs w:val="22"/>
        </w:rPr>
      </w:pPr>
      <w:r w:rsidRPr="003B7146">
        <w:rPr>
          <w:rFonts w:ascii="Arial" w:eastAsia="Times New Roman" w:hAnsi="Arial" w:cs="Arial"/>
          <w:color w:val="000000" w:themeColor="text1"/>
          <w:sz w:val="22"/>
          <w:szCs w:val="22"/>
        </w:rPr>
        <w:t>Significantly expand access for all Virginians to programs, preparing them for rewarding careers</w:t>
      </w:r>
    </w:p>
    <w:p w14:paraId="14AF6B98" w14:textId="77777777" w:rsidR="00151CF8" w:rsidRDefault="00151CF8" w:rsidP="00151CF8">
      <w:pPr>
        <w:shd w:val="clear" w:color="auto" w:fill="FFFFFF"/>
        <w:textAlignment w:val="baseline"/>
        <w:rPr>
          <w:rFonts w:ascii="Arial" w:eastAsia="Times New Roman" w:hAnsi="Arial" w:cs="Arial"/>
          <w:color w:val="000000" w:themeColor="text1"/>
          <w:sz w:val="22"/>
          <w:szCs w:val="22"/>
        </w:rPr>
      </w:pPr>
    </w:p>
    <w:p w14:paraId="5E229E23" w14:textId="46CDF2A6" w:rsidR="00151CF8" w:rsidRPr="003B7146" w:rsidRDefault="008F7024" w:rsidP="00151CF8">
      <w:pPr>
        <w:shd w:val="clear" w:color="auto" w:fill="FFFFFF"/>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JMU-</w:t>
      </w:r>
      <w:r w:rsidR="00A2799D">
        <w:rPr>
          <w:rFonts w:ascii="Arial" w:eastAsia="Times New Roman" w:hAnsi="Arial" w:cs="Arial"/>
          <w:color w:val="000000" w:themeColor="text1"/>
          <w:sz w:val="22"/>
          <w:szCs w:val="22"/>
        </w:rPr>
        <w:t>awarded c</w:t>
      </w:r>
      <w:r w:rsidR="00151CF8">
        <w:rPr>
          <w:rFonts w:ascii="Arial" w:eastAsia="Times New Roman" w:hAnsi="Arial" w:cs="Arial"/>
          <w:color w:val="000000" w:themeColor="text1"/>
          <w:sz w:val="22"/>
          <w:szCs w:val="22"/>
        </w:rPr>
        <w:t xml:space="preserve">ollaborative research grants are aimed at fulfilling the 4-VA collaborative research </w:t>
      </w:r>
      <w:r w:rsidR="00A2799D">
        <w:rPr>
          <w:rFonts w:ascii="Arial" w:eastAsia="Times New Roman" w:hAnsi="Arial" w:cs="Arial"/>
          <w:color w:val="000000" w:themeColor="text1"/>
          <w:sz w:val="22"/>
          <w:szCs w:val="22"/>
        </w:rPr>
        <w:t>initiative</w:t>
      </w:r>
      <w:r w:rsidR="00151CF8">
        <w:rPr>
          <w:rFonts w:ascii="Arial" w:eastAsia="Times New Roman" w:hAnsi="Arial" w:cs="Arial"/>
          <w:color w:val="000000" w:themeColor="text1"/>
          <w:sz w:val="22"/>
          <w:szCs w:val="22"/>
        </w:rPr>
        <w:t>.</w:t>
      </w:r>
      <w:r w:rsidR="005B0489">
        <w:rPr>
          <w:rFonts w:ascii="Arial" w:eastAsia="Times New Roman" w:hAnsi="Arial" w:cs="Arial"/>
          <w:color w:val="000000" w:themeColor="text1"/>
          <w:sz w:val="22"/>
          <w:szCs w:val="22"/>
        </w:rPr>
        <w:t xml:space="preserve">  </w:t>
      </w:r>
    </w:p>
    <w:p w14:paraId="07A9CC2F" w14:textId="77777777" w:rsidR="005F4262" w:rsidRDefault="005F4262" w:rsidP="00886F03">
      <w:pPr>
        <w:rPr>
          <w:rFonts w:ascii="Arial" w:hAnsi="Arial" w:cs="Arial"/>
          <w:color w:val="000000" w:themeColor="text1"/>
          <w:sz w:val="22"/>
          <w:szCs w:val="22"/>
        </w:rPr>
      </w:pPr>
    </w:p>
    <w:p w14:paraId="2B9024F2" w14:textId="63F179C8" w:rsidR="00151CF8" w:rsidRDefault="00151CF8" w:rsidP="00151CF8">
      <w:pPr>
        <w:jc w:val="center"/>
        <w:rPr>
          <w:rFonts w:ascii="Arial" w:hAnsi="Arial" w:cs="Arial"/>
          <w:b/>
          <w:color w:val="000000" w:themeColor="text1"/>
          <w:szCs w:val="26"/>
        </w:rPr>
      </w:pPr>
      <w:r w:rsidRPr="003B7146">
        <w:rPr>
          <w:rFonts w:ascii="Arial" w:hAnsi="Arial" w:cs="Arial"/>
          <w:b/>
          <w:color w:val="000000" w:themeColor="text1"/>
          <w:szCs w:val="26"/>
        </w:rPr>
        <w:t xml:space="preserve">Collaborative Research </w:t>
      </w:r>
      <w:r>
        <w:rPr>
          <w:rFonts w:ascii="Arial" w:hAnsi="Arial" w:cs="Arial"/>
          <w:b/>
          <w:color w:val="000000" w:themeColor="text1"/>
          <w:szCs w:val="26"/>
        </w:rPr>
        <w:t>Initiative – Grant Proposal Information</w:t>
      </w:r>
    </w:p>
    <w:p w14:paraId="41D9DDE6" w14:textId="77777777" w:rsidR="00151CF8" w:rsidRPr="00886F03" w:rsidRDefault="00151CF8" w:rsidP="00151CF8">
      <w:pPr>
        <w:jc w:val="center"/>
        <w:rPr>
          <w:rFonts w:ascii="Arial" w:hAnsi="Arial" w:cs="Arial"/>
          <w:color w:val="000000" w:themeColor="text1"/>
          <w:sz w:val="22"/>
          <w:szCs w:val="22"/>
        </w:rPr>
      </w:pPr>
    </w:p>
    <w:p w14:paraId="115CCD96" w14:textId="40B9BC4B" w:rsidR="005F4262" w:rsidRPr="003B7146" w:rsidRDefault="005F4262" w:rsidP="005F4262">
      <w:pPr>
        <w:rPr>
          <w:rFonts w:ascii="Arial" w:hAnsi="Arial" w:cs="Arial"/>
          <w:b/>
          <w:color w:val="000000" w:themeColor="text1"/>
          <w:szCs w:val="26"/>
        </w:rPr>
      </w:pPr>
      <w:r w:rsidRPr="003B7146">
        <w:rPr>
          <w:rFonts w:ascii="Arial" w:hAnsi="Arial" w:cs="Arial"/>
          <w:b/>
          <w:color w:val="000000" w:themeColor="text1"/>
          <w:szCs w:val="26"/>
        </w:rPr>
        <w:t>Aims of 4-V</w:t>
      </w:r>
      <w:r w:rsidR="001537A0" w:rsidRPr="003B7146">
        <w:rPr>
          <w:rFonts w:ascii="Arial" w:hAnsi="Arial" w:cs="Arial"/>
          <w:b/>
          <w:color w:val="000000" w:themeColor="text1"/>
          <w:szCs w:val="26"/>
        </w:rPr>
        <w:t>A</w:t>
      </w:r>
      <w:r w:rsidRPr="003B7146">
        <w:rPr>
          <w:rFonts w:ascii="Arial" w:hAnsi="Arial" w:cs="Arial"/>
          <w:b/>
          <w:color w:val="000000" w:themeColor="text1"/>
          <w:szCs w:val="26"/>
        </w:rPr>
        <w:t xml:space="preserve"> Collaborative Research Grants</w:t>
      </w:r>
    </w:p>
    <w:p w14:paraId="0B6504A5" w14:textId="436A984D" w:rsidR="00886F03" w:rsidRPr="00886F03" w:rsidRDefault="00886F03" w:rsidP="00886F03">
      <w:pPr>
        <w:rPr>
          <w:rFonts w:ascii="Times" w:eastAsia="Times New Roman" w:hAnsi="Times" w:cs="Times New Roman"/>
          <w:sz w:val="20"/>
          <w:szCs w:val="20"/>
        </w:rPr>
      </w:pPr>
      <w:r>
        <w:rPr>
          <w:rFonts w:ascii="Arial" w:hAnsi="Arial" w:cs="Arial"/>
          <w:color w:val="000000" w:themeColor="text1"/>
          <w:sz w:val="22"/>
          <w:szCs w:val="22"/>
        </w:rPr>
        <w:t>To strengthen Virginia’s competitive edge, 4-VA provides small-scale grants to pilot research teams collaborating across 4-VA universities.  With access to this funding</w:t>
      </w:r>
      <w:r w:rsidR="00EA1053">
        <w:rPr>
          <w:rFonts w:ascii="Arial" w:hAnsi="Arial" w:cs="Arial"/>
          <w:color w:val="000000" w:themeColor="text1"/>
          <w:sz w:val="22"/>
          <w:szCs w:val="22"/>
        </w:rPr>
        <w:t>,</w:t>
      </w:r>
      <w:r>
        <w:rPr>
          <w:rFonts w:ascii="Arial" w:hAnsi="Arial" w:cs="Arial"/>
          <w:color w:val="000000" w:themeColor="text1"/>
          <w:sz w:val="22"/>
          <w:szCs w:val="22"/>
        </w:rPr>
        <w:t xml:space="preserve"> teams can build evidence to show that their projects will make valuable, impactful contributions to their fields, thereby increasing their chances of winning larger external grants.</w:t>
      </w:r>
      <w:r w:rsidR="00471EEE">
        <w:rPr>
          <w:rFonts w:ascii="Arial" w:hAnsi="Arial" w:cs="Arial"/>
          <w:color w:val="000000" w:themeColor="text1"/>
          <w:sz w:val="22"/>
          <w:szCs w:val="22"/>
        </w:rPr>
        <w:t xml:space="preserve">  The collaborative nature of these grants maximizes university resources at the 4-VA institutions and leverages faculty expertise all while increasing competitiveness and capacity.</w:t>
      </w:r>
    </w:p>
    <w:p w14:paraId="3BF8E669" w14:textId="58B7E395" w:rsidR="005F4262" w:rsidRPr="003B7146" w:rsidRDefault="005F4262" w:rsidP="005F4262">
      <w:pPr>
        <w:rPr>
          <w:rFonts w:ascii="Arial" w:hAnsi="Arial" w:cs="Arial"/>
          <w:color w:val="000000" w:themeColor="text1"/>
          <w:sz w:val="22"/>
          <w:szCs w:val="22"/>
        </w:rPr>
      </w:pPr>
      <w:r w:rsidRPr="003B7146">
        <w:rPr>
          <w:rFonts w:ascii="Arial" w:hAnsi="Arial" w:cs="Arial"/>
          <w:color w:val="000000" w:themeColor="text1"/>
          <w:sz w:val="22"/>
          <w:szCs w:val="22"/>
        </w:rPr>
        <w:t>Potential outcomes include</w:t>
      </w:r>
      <w:r w:rsidR="000F76E2">
        <w:rPr>
          <w:rFonts w:ascii="Arial" w:hAnsi="Arial" w:cs="Arial"/>
          <w:color w:val="000000" w:themeColor="text1"/>
          <w:sz w:val="22"/>
          <w:szCs w:val="22"/>
        </w:rPr>
        <w:t xml:space="preserve"> the following</w:t>
      </w:r>
      <w:r w:rsidR="00886F03">
        <w:rPr>
          <w:rFonts w:ascii="Arial" w:hAnsi="Arial" w:cs="Arial"/>
          <w:color w:val="000000" w:themeColor="text1"/>
          <w:sz w:val="22"/>
          <w:szCs w:val="22"/>
        </w:rPr>
        <w:t>:</w:t>
      </w:r>
    </w:p>
    <w:p w14:paraId="00D6AC9E" w14:textId="48847DF5" w:rsidR="005F4262" w:rsidRPr="003B7146" w:rsidRDefault="00FB4425"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Original r</w:t>
      </w:r>
      <w:r w:rsidR="005F4262" w:rsidRPr="003B7146">
        <w:rPr>
          <w:rFonts w:ascii="Arial" w:hAnsi="Arial" w:cs="Arial"/>
          <w:color w:val="000000" w:themeColor="text1"/>
          <w:sz w:val="22"/>
          <w:szCs w:val="22"/>
        </w:rPr>
        <w:t>esearch</w:t>
      </w:r>
    </w:p>
    <w:p w14:paraId="5900131F" w14:textId="63C42BB8" w:rsidR="005F4262" w:rsidRPr="003B7146" w:rsidRDefault="00EA1053" w:rsidP="005F4262">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N</w:t>
      </w:r>
      <w:r w:rsidR="005F4262" w:rsidRPr="003B7146">
        <w:rPr>
          <w:rFonts w:ascii="Arial" w:hAnsi="Arial" w:cs="Arial"/>
          <w:color w:val="000000" w:themeColor="text1"/>
          <w:sz w:val="22"/>
          <w:szCs w:val="22"/>
        </w:rPr>
        <w:t>ew partnerships</w:t>
      </w:r>
    </w:p>
    <w:p w14:paraId="255EA4FD" w14:textId="7156B352" w:rsidR="005F4262" w:rsidRPr="003B7146" w:rsidRDefault="005F4262"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Events/conference</w:t>
      </w:r>
      <w:r w:rsidR="001537A0" w:rsidRPr="003B7146">
        <w:rPr>
          <w:rFonts w:ascii="Arial" w:hAnsi="Arial" w:cs="Arial"/>
          <w:color w:val="000000" w:themeColor="text1"/>
          <w:sz w:val="22"/>
          <w:szCs w:val="22"/>
        </w:rPr>
        <w:t>s</w:t>
      </w:r>
      <w:r w:rsidRPr="003B7146">
        <w:rPr>
          <w:rFonts w:ascii="Arial" w:hAnsi="Arial" w:cs="Arial"/>
          <w:color w:val="000000" w:themeColor="text1"/>
          <w:sz w:val="22"/>
          <w:szCs w:val="22"/>
        </w:rPr>
        <w:t xml:space="preserve"> that bring together researchers on common subjects</w:t>
      </w:r>
    </w:p>
    <w:p w14:paraId="1CE3B84F" w14:textId="355B40E7" w:rsidR="005F4262" w:rsidRPr="003B7146" w:rsidRDefault="005F4262" w:rsidP="005F4262">
      <w:pPr>
        <w:pStyle w:val="ListParagraph"/>
        <w:numPr>
          <w:ilvl w:val="0"/>
          <w:numId w:val="8"/>
        </w:numPr>
        <w:rPr>
          <w:rFonts w:ascii="Arial" w:hAnsi="Arial" w:cs="Arial"/>
          <w:color w:val="000000" w:themeColor="text1"/>
          <w:sz w:val="22"/>
          <w:szCs w:val="22"/>
        </w:rPr>
      </w:pPr>
      <w:r w:rsidRPr="003B7146">
        <w:rPr>
          <w:rFonts w:ascii="Arial" w:hAnsi="Arial" w:cs="Arial"/>
          <w:color w:val="000000" w:themeColor="text1"/>
          <w:sz w:val="22"/>
          <w:szCs w:val="22"/>
        </w:rPr>
        <w:t>Future funding and competitive research</w:t>
      </w:r>
    </w:p>
    <w:p w14:paraId="4D7BD708" w14:textId="77777777" w:rsidR="00091FCB" w:rsidRPr="003B7146" w:rsidRDefault="00091FCB" w:rsidP="00091FCB">
      <w:pPr>
        <w:rPr>
          <w:rFonts w:ascii="Arial" w:hAnsi="Arial" w:cs="Arial"/>
          <w:color w:val="000000" w:themeColor="text1"/>
          <w:sz w:val="22"/>
          <w:szCs w:val="22"/>
        </w:rPr>
      </w:pPr>
    </w:p>
    <w:p w14:paraId="2C299B03" w14:textId="77777777" w:rsidR="00A2799D" w:rsidRDefault="00A2799D" w:rsidP="00091FCB">
      <w:pPr>
        <w:rPr>
          <w:rFonts w:ascii="Arial" w:hAnsi="Arial" w:cs="Arial"/>
          <w:b/>
          <w:color w:val="000000" w:themeColor="text1"/>
          <w:szCs w:val="26"/>
        </w:rPr>
      </w:pPr>
    </w:p>
    <w:p w14:paraId="532C7D0F" w14:textId="77777777" w:rsidR="00A2799D" w:rsidRDefault="00A2799D" w:rsidP="00091FCB">
      <w:pPr>
        <w:rPr>
          <w:rFonts w:ascii="Arial" w:hAnsi="Arial" w:cs="Arial"/>
          <w:b/>
          <w:color w:val="000000" w:themeColor="text1"/>
          <w:szCs w:val="26"/>
        </w:rPr>
      </w:pPr>
    </w:p>
    <w:p w14:paraId="5729CB69" w14:textId="57815CBD" w:rsidR="00F625C6" w:rsidRPr="003B7146" w:rsidRDefault="00F625C6" w:rsidP="00091FCB">
      <w:pPr>
        <w:rPr>
          <w:rFonts w:ascii="Arial" w:hAnsi="Arial" w:cs="Arial"/>
          <w:b/>
          <w:color w:val="000000" w:themeColor="text1"/>
          <w:szCs w:val="26"/>
        </w:rPr>
      </w:pPr>
      <w:r w:rsidRPr="003B7146">
        <w:rPr>
          <w:rFonts w:ascii="Arial" w:hAnsi="Arial" w:cs="Arial"/>
          <w:b/>
          <w:color w:val="000000" w:themeColor="text1"/>
          <w:szCs w:val="26"/>
        </w:rPr>
        <w:lastRenderedPageBreak/>
        <w:t>Funding Information</w:t>
      </w:r>
    </w:p>
    <w:p w14:paraId="636F223D" w14:textId="11801838" w:rsidR="00102123" w:rsidRDefault="006D0FDB" w:rsidP="00091FCB">
      <w:pPr>
        <w:rPr>
          <w:rFonts w:ascii="Arial" w:hAnsi="Arial" w:cs="Arial"/>
          <w:color w:val="000000" w:themeColor="text1"/>
          <w:sz w:val="22"/>
        </w:rPr>
      </w:pPr>
      <w:r w:rsidRPr="003B7146">
        <w:rPr>
          <w:rFonts w:ascii="Arial" w:hAnsi="Arial" w:cs="Arial"/>
          <w:color w:val="000000" w:themeColor="text1"/>
          <w:sz w:val="22"/>
        </w:rPr>
        <w:t xml:space="preserve">4-VA at JMU plans to award </w:t>
      </w:r>
      <w:r w:rsidR="00D14685" w:rsidRPr="003B7146">
        <w:rPr>
          <w:rFonts w:ascii="Arial" w:hAnsi="Arial" w:cs="Arial"/>
          <w:color w:val="000000" w:themeColor="text1"/>
          <w:sz w:val="22"/>
          <w:szCs w:val="22"/>
        </w:rPr>
        <w:t>funds totaling $15</w:t>
      </w:r>
      <w:r w:rsidRPr="003B7146">
        <w:rPr>
          <w:rFonts w:ascii="Arial" w:hAnsi="Arial" w:cs="Arial"/>
          <w:color w:val="000000" w:themeColor="text1"/>
          <w:sz w:val="22"/>
          <w:szCs w:val="22"/>
        </w:rPr>
        <w:t>0,000 each fiscal year</w:t>
      </w:r>
      <w:r w:rsidR="00450B1E">
        <w:rPr>
          <w:rFonts w:ascii="Arial" w:hAnsi="Arial" w:cs="Arial"/>
          <w:color w:val="000000" w:themeColor="text1"/>
          <w:sz w:val="22"/>
          <w:szCs w:val="22"/>
        </w:rPr>
        <w:t xml:space="preserve"> (July 1 – June 30)</w:t>
      </w:r>
      <w:r w:rsidRPr="003B7146">
        <w:rPr>
          <w:rFonts w:ascii="Arial" w:hAnsi="Arial" w:cs="Arial"/>
          <w:color w:val="000000" w:themeColor="text1"/>
          <w:sz w:val="22"/>
          <w:szCs w:val="22"/>
        </w:rPr>
        <w:t>. These funds will be awarded in the form of mini-grants which range from $1,000-$5,000, or</w:t>
      </w:r>
      <w:r w:rsidRPr="003B7146">
        <w:rPr>
          <w:rFonts w:ascii="Arial" w:hAnsi="Arial" w:cs="Arial"/>
          <w:color w:val="000000" w:themeColor="text1"/>
          <w:sz w:val="22"/>
        </w:rPr>
        <w:t xml:space="preserve"> scale-up grants which </w:t>
      </w:r>
      <w:r w:rsidR="00A2799D">
        <w:rPr>
          <w:rFonts w:ascii="Arial" w:hAnsi="Arial" w:cs="Arial"/>
          <w:color w:val="000000" w:themeColor="text1"/>
          <w:sz w:val="22"/>
        </w:rPr>
        <w:t>may</w:t>
      </w:r>
      <w:r w:rsidRPr="003B7146">
        <w:rPr>
          <w:rFonts w:ascii="Arial" w:hAnsi="Arial" w:cs="Arial"/>
          <w:color w:val="000000" w:themeColor="text1"/>
          <w:sz w:val="22"/>
        </w:rPr>
        <w:t xml:space="preserve"> go up to $20,000. In order to be considered for a scale-up grant</w:t>
      </w:r>
      <w:r w:rsidR="00787E46" w:rsidRPr="003B7146">
        <w:rPr>
          <w:rFonts w:ascii="Arial" w:hAnsi="Arial" w:cs="Arial"/>
          <w:color w:val="000000" w:themeColor="text1"/>
          <w:sz w:val="22"/>
        </w:rPr>
        <w:t>,</w:t>
      </w:r>
      <w:r w:rsidRPr="003B7146">
        <w:rPr>
          <w:rFonts w:ascii="Arial" w:hAnsi="Arial" w:cs="Arial"/>
          <w:color w:val="000000" w:themeColor="text1"/>
          <w:sz w:val="22"/>
        </w:rPr>
        <w:t xml:space="preserve"> faculty must have either previously received a mini-grant from 4-VA or show</w:t>
      </w:r>
      <w:r w:rsidR="00787E46" w:rsidRPr="003B7146">
        <w:rPr>
          <w:rFonts w:ascii="Arial" w:hAnsi="Arial" w:cs="Arial"/>
          <w:color w:val="000000" w:themeColor="text1"/>
          <w:sz w:val="22"/>
        </w:rPr>
        <w:t>n</w:t>
      </w:r>
      <w:r w:rsidRPr="003B7146">
        <w:rPr>
          <w:rFonts w:ascii="Arial" w:hAnsi="Arial" w:cs="Arial"/>
          <w:color w:val="000000" w:themeColor="text1"/>
          <w:sz w:val="22"/>
        </w:rPr>
        <w:t xml:space="preserve"> evidence of their capacity to take exis</w:t>
      </w:r>
      <w:r w:rsidR="007E15C2">
        <w:rPr>
          <w:rFonts w:ascii="Arial" w:hAnsi="Arial" w:cs="Arial"/>
          <w:color w:val="000000" w:themeColor="text1"/>
          <w:sz w:val="22"/>
        </w:rPr>
        <w:t>ting research to the next level with intentions of pursuing significant external funding at the completion of the scale-up grant.</w:t>
      </w:r>
    </w:p>
    <w:p w14:paraId="5F414A93" w14:textId="77777777" w:rsidR="00250340" w:rsidRPr="003B7146" w:rsidRDefault="00250340" w:rsidP="00091FCB">
      <w:pPr>
        <w:rPr>
          <w:rFonts w:ascii="Arial" w:hAnsi="Arial" w:cs="Arial"/>
          <w:color w:val="000000" w:themeColor="text1"/>
          <w:sz w:val="22"/>
        </w:rPr>
      </w:pPr>
    </w:p>
    <w:p w14:paraId="727C0BCF" w14:textId="3B74ECA8" w:rsidR="00D14685" w:rsidRPr="00471EEE" w:rsidRDefault="00102123" w:rsidP="00102123">
      <w:pPr>
        <w:rPr>
          <w:rFonts w:ascii="Arial" w:hAnsi="Arial" w:cs="Arial"/>
          <w:b/>
          <w:color w:val="000000" w:themeColor="text1"/>
          <w:szCs w:val="26"/>
        </w:rPr>
      </w:pPr>
      <w:r w:rsidRPr="00471EEE">
        <w:rPr>
          <w:rFonts w:ascii="Arial" w:hAnsi="Arial" w:cs="Arial"/>
          <w:b/>
          <w:color w:val="000000" w:themeColor="text1"/>
          <w:szCs w:val="26"/>
        </w:rPr>
        <w:t>Complementary Funds</w:t>
      </w:r>
    </w:p>
    <w:p w14:paraId="1BDDF172" w14:textId="69C10E88" w:rsidR="00D14685" w:rsidRPr="00471EEE" w:rsidRDefault="005D4FE6" w:rsidP="00091FCB">
      <w:pPr>
        <w:rPr>
          <w:rFonts w:ascii="Arial" w:hAnsi="Arial" w:cs="Arial"/>
          <w:color w:val="000000" w:themeColor="text1"/>
          <w:sz w:val="22"/>
        </w:rPr>
      </w:pPr>
      <w:r w:rsidRPr="00471EEE">
        <w:rPr>
          <w:rFonts w:ascii="Arial" w:hAnsi="Arial" w:cs="Arial"/>
          <w:color w:val="000000" w:themeColor="text1"/>
          <w:sz w:val="22"/>
        </w:rPr>
        <w:t>Complementary</w:t>
      </w:r>
      <w:r w:rsidR="00D14685" w:rsidRPr="00471EEE">
        <w:rPr>
          <w:rFonts w:ascii="Arial" w:hAnsi="Arial" w:cs="Arial"/>
          <w:color w:val="000000" w:themeColor="text1"/>
          <w:sz w:val="22"/>
        </w:rPr>
        <w:t xml:space="preserve"> funds </w:t>
      </w:r>
      <w:r w:rsidR="00A2799D" w:rsidRPr="00471EEE">
        <w:rPr>
          <w:rFonts w:ascii="Arial" w:hAnsi="Arial" w:cs="Arial"/>
          <w:color w:val="000000" w:themeColor="text1"/>
          <w:sz w:val="22"/>
        </w:rPr>
        <w:t xml:space="preserve">(up to $5,000) </w:t>
      </w:r>
      <w:r w:rsidR="00AD63F9" w:rsidRPr="00471EEE">
        <w:rPr>
          <w:rFonts w:ascii="Arial" w:hAnsi="Arial" w:cs="Arial"/>
          <w:color w:val="000000" w:themeColor="text1"/>
          <w:sz w:val="22"/>
        </w:rPr>
        <w:t>can be requested</w:t>
      </w:r>
      <w:r w:rsidRPr="00471EEE">
        <w:rPr>
          <w:rFonts w:ascii="Arial" w:hAnsi="Arial" w:cs="Arial"/>
          <w:color w:val="000000" w:themeColor="text1"/>
          <w:sz w:val="22"/>
        </w:rPr>
        <w:t xml:space="preserve"> </w:t>
      </w:r>
      <w:r w:rsidR="00AD63F9" w:rsidRPr="00471EEE">
        <w:rPr>
          <w:rFonts w:ascii="Arial" w:hAnsi="Arial" w:cs="Arial"/>
          <w:color w:val="000000" w:themeColor="text1"/>
          <w:sz w:val="22"/>
        </w:rPr>
        <w:t xml:space="preserve">from other 4-VA </w:t>
      </w:r>
      <w:r w:rsidR="00787E46" w:rsidRPr="00471EEE">
        <w:rPr>
          <w:rFonts w:ascii="Arial" w:hAnsi="Arial" w:cs="Arial"/>
          <w:color w:val="000000" w:themeColor="text1"/>
          <w:sz w:val="22"/>
        </w:rPr>
        <w:t>i</w:t>
      </w:r>
      <w:r w:rsidR="00AD63F9" w:rsidRPr="00471EEE">
        <w:rPr>
          <w:rFonts w:ascii="Arial" w:hAnsi="Arial" w:cs="Arial"/>
          <w:color w:val="000000" w:themeColor="text1"/>
          <w:sz w:val="22"/>
        </w:rPr>
        <w:t>nstitutions</w:t>
      </w:r>
      <w:r w:rsidR="006E45EF" w:rsidRPr="00471EEE">
        <w:rPr>
          <w:rFonts w:ascii="Arial" w:hAnsi="Arial" w:cs="Arial"/>
          <w:color w:val="000000" w:themeColor="text1"/>
          <w:sz w:val="22"/>
        </w:rPr>
        <w:t xml:space="preserve"> </w:t>
      </w:r>
      <w:r w:rsidR="00471EEE" w:rsidRPr="00471EEE">
        <w:rPr>
          <w:rFonts w:ascii="Arial" w:hAnsi="Arial" w:cs="Arial"/>
          <w:color w:val="000000" w:themeColor="text1"/>
          <w:sz w:val="22"/>
        </w:rPr>
        <w:t>participating on a grant</w:t>
      </w:r>
      <w:r w:rsidR="00AD63F9" w:rsidRPr="00471EEE">
        <w:rPr>
          <w:rFonts w:ascii="Arial" w:hAnsi="Arial" w:cs="Arial"/>
          <w:color w:val="000000" w:themeColor="text1"/>
          <w:sz w:val="22"/>
        </w:rPr>
        <w:t xml:space="preserve">. If you </w:t>
      </w:r>
      <w:r w:rsidR="003F74B0" w:rsidRPr="00471EEE">
        <w:rPr>
          <w:rFonts w:ascii="Arial" w:hAnsi="Arial" w:cs="Arial"/>
          <w:color w:val="000000" w:themeColor="text1"/>
          <w:sz w:val="22"/>
        </w:rPr>
        <w:t>have questions</w:t>
      </w:r>
      <w:r w:rsidR="00A2799D">
        <w:rPr>
          <w:rFonts w:ascii="Arial" w:hAnsi="Arial" w:cs="Arial"/>
          <w:color w:val="000000" w:themeColor="text1"/>
          <w:sz w:val="22"/>
        </w:rPr>
        <w:t xml:space="preserve"> about complementary funds</w:t>
      </w:r>
      <w:r w:rsidR="003F74B0" w:rsidRPr="00471EEE">
        <w:rPr>
          <w:rFonts w:ascii="Arial" w:hAnsi="Arial" w:cs="Arial"/>
          <w:color w:val="000000" w:themeColor="text1"/>
          <w:sz w:val="22"/>
        </w:rPr>
        <w:t xml:space="preserve">, please </w:t>
      </w:r>
      <w:r w:rsidR="00AD63F9" w:rsidRPr="00471EEE">
        <w:rPr>
          <w:rFonts w:ascii="Arial" w:hAnsi="Arial" w:cs="Arial"/>
          <w:color w:val="000000" w:themeColor="text1"/>
          <w:sz w:val="22"/>
        </w:rPr>
        <w:t xml:space="preserve">contact the 4-VA </w:t>
      </w:r>
      <w:r w:rsidR="001537A0" w:rsidRPr="00471EEE">
        <w:rPr>
          <w:rFonts w:ascii="Arial" w:hAnsi="Arial" w:cs="Arial"/>
          <w:color w:val="000000" w:themeColor="text1"/>
          <w:sz w:val="22"/>
        </w:rPr>
        <w:t>a</w:t>
      </w:r>
      <w:r w:rsidR="00AD63F9" w:rsidRPr="00471EEE">
        <w:rPr>
          <w:rFonts w:ascii="Arial" w:hAnsi="Arial" w:cs="Arial"/>
          <w:color w:val="000000" w:themeColor="text1"/>
          <w:sz w:val="22"/>
        </w:rPr>
        <w:t xml:space="preserve">ssistant </w:t>
      </w:r>
      <w:r w:rsidR="001537A0" w:rsidRPr="00471EEE">
        <w:rPr>
          <w:rFonts w:ascii="Arial" w:hAnsi="Arial" w:cs="Arial"/>
          <w:color w:val="000000" w:themeColor="text1"/>
          <w:sz w:val="22"/>
        </w:rPr>
        <w:t>d</w:t>
      </w:r>
      <w:r w:rsidR="00AD63F9" w:rsidRPr="00471EEE">
        <w:rPr>
          <w:rFonts w:ascii="Arial" w:hAnsi="Arial" w:cs="Arial"/>
          <w:color w:val="000000" w:themeColor="text1"/>
          <w:sz w:val="22"/>
        </w:rPr>
        <w:t xml:space="preserve">irector </w:t>
      </w:r>
      <w:r w:rsidR="0009338F">
        <w:rPr>
          <w:rFonts w:ascii="Arial" w:hAnsi="Arial" w:cs="Arial"/>
          <w:color w:val="000000" w:themeColor="text1"/>
          <w:sz w:val="22"/>
        </w:rPr>
        <w:t xml:space="preserve">Kelsey Tate </w:t>
      </w:r>
      <w:r w:rsidR="00AD63F9" w:rsidRPr="00471EEE">
        <w:rPr>
          <w:rFonts w:ascii="Arial" w:hAnsi="Arial" w:cs="Arial"/>
          <w:color w:val="000000" w:themeColor="text1"/>
          <w:sz w:val="22"/>
        </w:rPr>
        <w:t xml:space="preserve">at </w:t>
      </w:r>
      <w:hyperlink r:id="rId8" w:history="1">
        <w:r w:rsidR="00E57960" w:rsidRPr="00471EEE">
          <w:rPr>
            <w:rStyle w:val="Hyperlink"/>
            <w:rFonts w:ascii="Arial" w:hAnsi="Arial" w:cs="Arial"/>
            <w:color w:val="0000FF"/>
            <w:sz w:val="22"/>
          </w:rPr>
          <w:t>tatekm@jmu.edu</w:t>
        </w:r>
      </w:hyperlink>
      <w:r w:rsidR="00AD63F9" w:rsidRPr="00471EEE">
        <w:rPr>
          <w:rFonts w:ascii="Arial" w:hAnsi="Arial" w:cs="Arial"/>
          <w:color w:val="000000" w:themeColor="text1"/>
          <w:sz w:val="22"/>
        </w:rPr>
        <w:t xml:space="preserve"> or (540)</w:t>
      </w:r>
      <w:r w:rsidR="00FA6C72" w:rsidRPr="00471EEE">
        <w:rPr>
          <w:rFonts w:ascii="Arial" w:hAnsi="Arial" w:cs="Arial"/>
          <w:color w:val="000000" w:themeColor="text1"/>
          <w:sz w:val="22"/>
        </w:rPr>
        <w:t xml:space="preserve"> </w:t>
      </w:r>
      <w:r w:rsidR="00AD63F9" w:rsidRPr="00471EEE">
        <w:rPr>
          <w:rFonts w:ascii="Arial" w:hAnsi="Arial" w:cs="Arial"/>
          <w:color w:val="000000" w:themeColor="text1"/>
          <w:sz w:val="22"/>
        </w:rPr>
        <w:t>568-7170</w:t>
      </w:r>
      <w:r w:rsidR="00E57960" w:rsidRPr="00471EEE">
        <w:rPr>
          <w:rFonts w:ascii="Arial" w:hAnsi="Arial" w:cs="Arial"/>
          <w:color w:val="000000" w:themeColor="text1"/>
          <w:sz w:val="22"/>
        </w:rPr>
        <w:t>.</w:t>
      </w:r>
      <w:r w:rsidR="000369C8">
        <w:rPr>
          <w:rFonts w:ascii="Arial" w:hAnsi="Arial" w:cs="Arial"/>
          <w:color w:val="000000" w:themeColor="text1"/>
          <w:sz w:val="22"/>
        </w:rPr>
        <w:t xml:space="preserve">  You can request complementary funding by designating the institution and amount on the submission form.  Please make sure your </w:t>
      </w:r>
      <w:r w:rsidR="00115C14">
        <w:rPr>
          <w:rFonts w:ascii="Arial" w:hAnsi="Arial" w:cs="Arial"/>
          <w:color w:val="000000" w:themeColor="text1"/>
          <w:sz w:val="22"/>
        </w:rPr>
        <w:t xml:space="preserve">proposal </w:t>
      </w:r>
      <w:r w:rsidR="000369C8">
        <w:rPr>
          <w:rFonts w:ascii="Arial" w:hAnsi="Arial" w:cs="Arial"/>
          <w:color w:val="000000" w:themeColor="text1"/>
          <w:sz w:val="22"/>
        </w:rPr>
        <w:t>budget has two different tracks, one that shows the original funding request and one that shows how you would use the complementary funding.</w:t>
      </w:r>
    </w:p>
    <w:p w14:paraId="125E203C" w14:textId="7B48BC70" w:rsidR="00471EEE" w:rsidRDefault="00471EEE" w:rsidP="00471EEE">
      <w:pPr>
        <w:pStyle w:val="ListParagraph"/>
        <w:numPr>
          <w:ilvl w:val="0"/>
          <w:numId w:val="15"/>
        </w:numPr>
        <w:rPr>
          <w:rFonts w:ascii="Arial" w:hAnsi="Arial" w:cs="Arial"/>
          <w:color w:val="000000" w:themeColor="text1"/>
          <w:sz w:val="22"/>
        </w:rPr>
      </w:pPr>
      <w:r w:rsidRPr="00471EEE">
        <w:rPr>
          <w:rFonts w:ascii="Arial" w:hAnsi="Arial" w:cs="Arial"/>
          <w:color w:val="000000" w:themeColor="text1"/>
          <w:sz w:val="22"/>
        </w:rPr>
        <w:t>Complementary funds are not guaranteed, so grants must not be dependent on them to be approved</w:t>
      </w:r>
      <w:r w:rsidR="00A2799D">
        <w:rPr>
          <w:rFonts w:ascii="Arial" w:hAnsi="Arial" w:cs="Arial"/>
          <w:color w:val="000000" w:themeColor="text1"/>
          <w:sz w:val="22"/>
        </w:rPr>
        <w:t>.</w:t>
      </w:r>
    </w:p>
    <w:p w14:paraId="6417461A" w14:textId="67CBE46F" w:rsidR="00F43C31" w:rsidRDefault="00F43C31" w:rsidP="00471EEE">
      <w:pPr>
        <w:pStyle w:val="ListParagraph"/>
        <w:numPr>
          <w:ilvl w:val="0"/>
          <w:numId w:val="15"/>
        </w:numPr>
        <w:rPr>
          <w:rFonts w:ascii="Arial" w:hAnsi="Arial" w:cs="Arial"/>
          <w:color w:val="000000" w:themeColor="text1"/>
          <w:sz w:val="22"/>
        </w:rPr>
      </w:pPr>
      <w:r>
        <w:rPr>
          <w:rFonts w:ascii="Arial" w:hAnsi="Arial" w:cs="Arial"/>
          <w:color w:val="000000" w:themeColor="text1"/>
          <w:sz w:val="22"/>
        </w:rPr>
        <w:t xml:space="preserve">Complementary funds are awarded after the original grant has been approved.  The 4-VA assistant director will communicate with you after your </w:t>
      </w:r>
      <w:r w:rsidR="00A2799D">
        <w:rPr>
          <w:rFonts w:ascii="Arial" w:hAnsi="Arial" w:cs="Arial"/>
          <w:color w:val="000000" w:themeColor="text1"/>
          <w:sz w:val="22"/>
        </w:rPr>
        <w:t xml:space="preserve">original </w:t>
      </w:r>
      <w:r>
        <w:rPr>
          <w:rFonts w:ascii="Arial" w:hAnsi="Arial" w:cs="Arial"/>
          <w:color w:val="000000" w:themeColor="text1"/>
          <w:sz w:val="22"/>
        </w:rPr>
        <w:t>grant is awarded to explain the approval process</w:t>
      </w:r>
      <w:r w:rsidR="00115C14">
        <w:rPr>
          <w:rFonts w:ascii="Arial" w:hAnsi="Arial" w:cs="Arial"/>
          <w:color w:val="000000" w:themeColor="text1"/>
          <w:sz w:val="22"/>
        </w:rPr>
        <w:t>.</w:t>
      </w:r>
    </w:p>
    <w:p w14:paraId="3A909CF3" w14:textId="6AEE15F7" w:rsidR="000369C8" w:rsidRPr="000369C8" w:rsidRDefault="000369C8" w:rsidP="000369C8">
      <w:pPr>
        <w:pStyle w:val="ListParagraph"/>
        <w:numPr>
          <w:ilvl w:val="0"/>
          <w:numId w:val="15"/>
        </w:numPr>
        <w:rPr>
          <w:rFonts w:ascii="Arial" w:hAnsi="Arial" w:cs="Arial"/>
          <w:color w:val="000000" w:themeColor="text1"/>
          <w:sz w:val="22"/>
        </w:rPr>
      </w:pPr>
      <w:r w:rsidRPr="00471EEE">
        <w:rPr>
          <w:rFonts w:ascii="Arial" w:hAnsi="Arial" w:cs="Arial"/>
          <w:color w:val="000000" w:themeColor="text1"/>
          <w:sz w:val="22"/>
        </w:rPr>
        <w:t>Complementary funds can only be used for expenses at the requesting institution. For example, if you request complementary funds from Virginia Tech, those funds must pay for activities at Virginia Tech.</w:t>
      </w:r>
    </w:p>
    <w:p w14:paraId="4BB59DFA" w14:textId="77777777" w:rsidR="00AD63F9" w:rsidRPr="003B7146" w:rsidRDefault="00AD63F9" w:rsidP="00091FCB">
      <w:pPr>
        <w:rPr>
          <w:rFonts w:ascii="Arial" w:hAnsi="Arial" w:cs="Arial"/>
          <w:b/>
          <w:color w:val="000000" w:themeColor="text1"/>
          <w:szCs w:val="26"/>
        </w:rPr>
      </w:pPr>
    </w:p>
    <w:p w14:paraId="2666FAA9" w14:textId="57AAE60E" w:rsidR="005732E5" w:rsidRPr="003B7146" w:rsidRDefault="00F625C6" w:rsidP="00091FCB">
      <w:pPr>
        <w:rPr>
          <w:rFonts w:ascii="Arial" w:hAnsi="Arial" w:cs="Arial"/>
          <w:b/>
          <w:color w:val="000000" w:themeColor="text1"/>
          <w:szCs w:val="26"/>
        </w:rPr>
      </w:pPr>
      <w:r w:rsidRPr="003B7146">
        <w:rPr>
          <w:rFonts w:ascii="Arial" w:hAnsi="Arial" w:cs="Arial"/>
          <w:b/>
          <w:color w:val="000000" w:themeColor="text1"/>
          <w:szCs w:val="26"/>
        </w:rPr>
        <w:t>Funding Priorities</w:t>
      </w:r>
    </w:p>
    <w:p w14:paraId="52489DEC" w14:textId="4572D35A" w:rsidR="005732E5" w:rsidRPr="003B7146" w:rsidRDefault="005732E5" w:rsidP="00091FCB">
      <w:pPr>
        <w:rPr>
          <w:rFonts w:ascii="Arial" w:hAnsi="Arial" w:cs="Arial"/>
          <w:color w:val="000000" w:themeColor="text1"/>
          <w:sz w:val="22"/>
        </w:rPr>
      </w:pPr>
      <w:r w:rsidRPr="003B7146">
        <w:rPr>
          <w:rFonts w:ascii="Arial" w:hAnsi="Arial" w:cs="Arial"/>
          <w:color w:val="000000" w:themeColor="text1"/>
          <w:sz w:val="22"/>
        </w:rPr>
        <w:t xml:space="preserve">4-VA at </w:t>
      </w:r>
      <w:r w:rsidR="001537A0" w:rsidRPr="003B7146">
        <w:rPr>
          <w:rFonts w:ascii="Arial" w:hAnsi="Arial" w:cs="Arial"/>
          <w:color w:val="000000" w:themeColor="text1"/>
          <w:sz w:val="22"/>
        </w:rPr>
        <w:t>JMU</w:t>
      </w:r>
      <w:r w:rsidRPr="003B7146">
        <w:rPr>
          <w:rFonts w:ascii="Arial" w:hAnsi="Arial" w:cs="Arial"/>
          <w:color w:val="000000" w:themeColor="text1"/>
          <w:sz w:val="22"/>
        </w:rPr>
        <w:t xml:space="preserve"> encourages projects to focus on</w:t>
      </w:r>
      <w:r w:rsidR="000F76E2">
        <w:rPr>
          <w:rFonts w:ascii="Arial" w:hAnsi="Arial" w:cs="Arial"/>
          <w:color w:val="000000" w:themeColor="text1"/>
          <w:sz w:val="22"/>
        </w:rPr>
        <w:t xml:space="preserve"> the following</w:t>
      </w:r>
      <w:r w:rsidRPr="003B7146">
        <w:rPr>
          <w:rFonts w:ascii="Arial" w:hAnsi="Arial" w:cs="Arial"/>
          <w:color w:val="000000" w:themeColor="text1"/>
          <w:sz w:val="22"/>
        </w:rPr>
        <w:t xml:space="preserve"> f</w:t>
      </w:r>
      <w:r w:rsidR="00471EEE">
        <w:rPr>
          <w:rFonts w:ascii="Arial" w:hAnsi="Arial" w:cs="Arial"/>
          <w:color w:val="000000" w:themeColor="text1"/>
          <w:sz w:val="22"/>
        </w:rPr>
        <w:t>unding priorities of the program:</w:t>
      </w:r>
    </w:p>
    <w:p w14:paraId="12F6A7F6" w14:textId="77777777" w:rsidR="00471EEE" w:rsidRPr="003B7146" w:rsidRDefault="00471EEE" w:rsidP="00471EEE">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Creating and/or strengthening partnerships across the commonwealth</w:t>
      </w:r>
    </w:p>
    <w:p w14:paraId="0CF93147" w14:textId="4E106564" w:rsidR="005732E5" w:rsidRPr="003B7146" w:rsidRDefault="005732E5" w:rsidP="005732E5">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Incorporat</w:t>
      </w:r>
      <w:r w:rsidR="003B1CED" w:rsidRPr="003B7146">
        <w:rPr>
          <w:rFonts w:ascii="Arial" w:hAnsi="Arial" w:cs="Arial"/>
          <w:color w:val="000000" w:themeColor="text1"/>
          <w:sz w:val="22"/>
        </w:rPr>
        <w:t>ing</w:t>
      </w:r>
      <w:r w:rsidRPr="003B7146">
        <w:rPr>
          <w:rFonts w:ascii="Arial" w:hAnsi="Arial" w:cs="Arial"/>
          <w:color w:val="000000" w:themeColor="text1"/>
          <w:sz w:val="22"/>
        </w:rPr>
        <w:t xml:space="preserve"> undergraduate and graduate student researchers into the project</w:t>
      </w:r>
    </w:p>
    <w:p w14:paraId="15862AB8" w14:textId="77777777" w:rsidR="007D7DCB" w:rsidRPr="003B7146" w:rsidRDefault="00FB4425" w:rsidP="005732E5">
      <w:pPr>
        <w:pStyle w:val="ListParagraph"/>
        <w:numPr>
          <w:ilvl w:val="0"/>
          <w:numId w:val="10"/>
        </w:numPr>
        <w:rPr>
          <w:rFonts w:ascii="Arial" w:hAnsi="Arial" w:cs="Arial"/>
          <w:color w:val="000000" w:themeColor="text1"/>
          <w:sz w:val="22"/>
        </w:rPr>
      </w:pPr>
      <w:r w:rsidRPr="003B7146">
        <w:rPr>
          <w:rFonts w:ascii="Arial" w:hAnsi="Arial" w:cs="Arial"/>
          <w:color w:val="000000" w:themeColor="text1"/>
          <w:sz w:val="22"/>
        </w:rPr>
        <w:t>Projects that show a strong plan of future funding from other resources</w:t>
      </w:r>
    </w:p>
    <w:p w14:paraId="1DE0FBA5" w14:textId="5721A17F" w:rsidR="00FB4425" w:rsidRPr="003B7146" w:rsidRDefault="00FB4425" w:rsidP="007D7DCB">
      <w:pPr>
        <w:pStyle w:val="ListParagraph"/>
        <w:rPr>
          <w:rFonts w:ascii="Arial" w:hAnsi="Arial" w:cs="Arial"/>
          <w:color w:val="000000" w:themeColor="text1"/>
          <w:sz w:val="22"/>
        </w:rPr>
      </w:pPr>
      <w:r w:rsidRPr="003B7146">
        <w:rPr>
          <w:rFonts w:ascii="Arial" w:hAnsi="Arial" w:cs="Arial"/>
          <w:color w:val="000000" w:themeColor="text1"/>
          <w:sz w:val="22"/>
        </w:rPr>
        <w:t xml:space="preserve"> </w:t>
      </w:r>
    </w:p>
    <w:p w14:paraId="47F68A47" w14:textId="77777777" w:rsidR="00FB4425"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Screening Criteria</w:t>
      </w:r>
    </w:p>
    <w:p w14:paraId="70E21742" w14:textId="3BC468B5" w:rsidR="00FB4425" w:rsidRPr="003B7146" w:rsidRDefault="002F4915"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 xml:space="preserve">Grants are open to </w:t>
      </w:r>
      <w:r w:rsidR="003B1CED" w:rsidRPr="003B7146">
        <w:rPr>
          <w:rFonts w:ascii="Arial" w:hAnsi="Arial" w:cs="Arial"/>
          <w:color w:val="000000" w:themeColor="text1"/>
          <w:sz w:val="22"/>
          <w:szCs w:val="22"/>
        </w:rPr>
        <w:t>JMU</w:t>
      </w:r>
      <w:r w:rsidR="00FB4425" w:rsidRPr="003B7146">
        <w:rPr>
          <w:rFonts w:ascii="Arial" w:hAnsi="Arial" w:cs="Arial"/>
          <w:color w:val="000000" w:themeColor="text1"/>
          <w:sz w:val="22"/>
          <w:szCs w:val="22"/>
        </w:rPr>
        <w:t xml:space="preserve"> faculty. Faculty may name staff as Co-PIs.</w:t>
      </w:r>
    </w:p>
    <w:p w14:paraId="1FB894C2" w14:textId="3CD22B9C" w:rsidR="00FB4425" w:rsidRPr="003B7146" w:rsidRDefault="003B1CED"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The a</w:t>
      </w:r>
      <w:r w:rsidR="002F4915" w:rsidRPr="003B7146">
        <w:rPr>
          <w:rFonts w:ascii="Arial" w:hAnsi="Arial" w:cs="Arial"/>
          <w:color w:val="000000" w:themeColor="text1"/>
          <w:sz w:val="22"/>
          <w:szCs w:val="22"/>
        </w:rPr>
        <w:t xml:space="preserve">pplicant must obtain </w:t>
      </w:r>
      <w:r w:rsidR="0093148F">
        <w:rPr>
          <w:rFonts w:ascii="Arial" w:hAnsi="Arial" w:cs="Arial"/>
          <w:color w:val="000000" w:themeColor="text1"/>
          <w:sz w:val="22"/>
          <w:szCs w:val="22"/>
        </w:rPr>
        <w:t xml:space="preserve">departmental chair support.  </w:t>
      </w:r>
      <w:r w:rsidR="00F43C31">
        <w:rPr>
          <w:rFonts w:ascii="Arial" w:hAnsi="Arial" w:cs="Arial"/>
          <w:color w:val="000000" w:themeColor="text1"/>
          <w:sz w:val="22"/>
          <w:szCs w:val="22"/>
        </w:rPr>
        <w:t xml:space="preserve">4-VA staff will reach out to </w:t>
      </w:r>
      <w:r w:rsidR="0093148F">
        <w:rPr>
          <w:rFonts w:ascii="Arial" w:hAnsi="Arial" w:cs="Arial"/>
          <w:color w:val="000000" w:themeColor="text1"/>
          <w:sz w:val="22"/>
          <w:szCs w:val="22"/>
        </w:rPr>
        <w:t xml:space="preserve">department chairs and deans to confirm </w:t>
      </w:r>
      <w:r w:rsidR="00F43C31">
        <w:rPr>
          <w:rFonts w:ascii="Arial" w:hAnsi="Arial" w:cs="Arial"/>
          <w:color w:val="000000" w:themeColor="text1"/>
          <w:sz w:val="22"/>
          <w:szCs w:val="22"/>
        </w:rPr>
        <w:t>approval before grants are awarded.</w:t>
      </w:r>
    </w:p>
    <w:p w14:paraId="68581838" w14:textId="692BADC0" w:rsidR="002F4915" w:rsidRPr="003B7146" w:rsidRDefault="002F4915" w:rsidP="00FB4425">
      <w:pPr>
        <w:pStyle w:val="ListParagraph"/>
        <w:numPr>
          <w:ilvl w:val="0"/>
          <w:numId w:val="11"/>
        </w:numPr>
        <w:rPr>
          <w:rFonts w:ascii="Arial" w:hAnsi="Arial" w:cs="Arial"/>
          <w:color w:val="000000" w:themeColor="text1"/>
          <w:sz w:val="22"/>
          <w:szCs w:val="22"/>
        </w:rPr>
      </w:pPr>
      <w:r w:rsidRPr="003B7146">
        <w:rPr>
          <w:rFonts w:ascii="Arial" w:hAnsi="Arial" w:cs="Arial"/>
          <w:color w:val="000000" w:themeColor="text1"/>
          <w:sz w:val="22"/>
          <w:szCs w:val="22"/>
        </w:rPr>
        <w:t>Projects must contain an aspect of collaboration</w:t>
      </w:r>
      <w:r w:rsidR="00AD63F9" w:rsidRPr="003B7146">
        <w:rPr>
          <w:rFonts w:ascii="Arial" w:hAnsi="Arial" w:cs="Arial"/>
          <w:color w:val="000000" w:themeColor="text1"/>
          <w:sz w:val="22"/>
          <w:szCs w:val="22"/>
        </w:rPr>
        <w:t>.</w:t>
      </w:r>
    </w:p>
    <w:p w14:paraId="3893EDE8" w14:textId="77777777" w:rsidR="002F4915" w:rsidRPr="003B7146" w:rsidRDefault="002F4915" w:rsidP="002F4915">
      <w:pPr>
        <w:pStyle w:val="ListParagraph"/>
        <w:rPr>
          <w:rFonts w:ascii="Arial" w:hAnsi="Arial" w:cs="Arial"/>
          <w:color w:val="000000" w:themeColor="text1"/>
          <w:sz w:val="22"/>
          <w:szCs w:val="22"/>
        </w:rPr>
      </w:pPr>
    </w:p>
    <w:p w14:paraId="6BFADD32" w14:textId="1E1AB626" w:rsidR="00091FCB"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Evaluation Criteria</w:t>
      </w:r>
    </w:p>
    <w:p w14:paraId="656EF7DA" w14:textId="4B7F3E37"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Alignment of proposal to 4</w:t>
      </w:r>
      <w:r w:rsidR="00DD0A11" w:rsidRPr="003B7146">
        <w:rPr>
          <w:rFonts w:ascii="Arial" w:hAnsi="Arial" w:cs="Arial"/>
          <w:color w:val="000000" w:themeColor="text1"/>
          <w:sz w:val="22"/>
          <w:szCs w:val="22"/>
        </w:rPr>
        <w:t>-</w:t>
      </w:r>
      <w:r w:rsidRPr="003B7146">
        <w:rPr>
          <w:rFonts w:ascii="Arial" w:hAnsi="Arial" w:cs="Arial"/>
          <w:color w:val="000000" w:themeColor="text1"/>
          <w:sz w:val="22"/>
          <w:szCs w:val="22"/>
        </w:rPr>
        <w:t>VA funding priorities</w:t>
      </w:r>
      <w:r w:rsidR="00F43C31">
        <w:rPr>
          <w:rFonts w:ascii="Arial" w:hAnsi="Arial" w:cs="Arial"/>
          <w:color w:val="000000" w:themeColor="text1"/>
          <w:sz w:val="22"/>
          <w:szCs w:val="22"/>
        </w:rPr>
        <w:t xml:space="preserve"> and compliance with screening criteria</w:t>
      </w:r>
    </w:p>
    <w:p w14:paraId="3436D0E0" w14:textId="588762B1"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Strength and evidence of collaboration with 4</w:t>
      </w:r>
      <w:r w:rsidR="00DD0A11" w:rsidRPr="003B7146">
        <w:rPr>
          <w:rFonts w:ascii="Arial" w:hAnsi="Arial" w:cs="Arial"/>
          <w:color w:val="000000" w:themeColor="text1"/>
          <w:sz w:val="22"/>
          <w:szCs w:val="22"/>
        </w:rPr>
        <w:t>-</w:t>
      </w:r>
      <w:r w:rsidRPr="003B7146">
        <w:rPr>
          <w:rFonts w:ascii="Arial" w:hAnsi="Arial" w:cs="Arial"/>
          <w:color w:val="000000" w:themeColor="text1"/>
          <w:sz w:val="22"/>
          <w:szCs w:val="22"/>
        </w:rPr>
        <w:t>VA institutions or other partners in the commonwealth</w:t>
      </w:r>
    </w:p>
    <w:p w14:paraId="10308BAF" w14:textId="1AB845BC"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Potential for strategic impact</w:t>
      </w:r>
    </w:p>
    <w:p w14:paraId="360FE45B" w14:textId="5D7D8A7D"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Innovation in research</w:t>
      </w:r>
    </w:p>
    <w:p w14:paraId="04E624BC" w14:textId="279A6225"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Sustainability</w:t>
      </w:r>
    </w:p>
    <w:p w14:paraId="0C1BF533" w14:textId="5C07A252" w:rsidR="002F4915" w:rsidRPr="003B7146" w:rsidRDefault="002F4915" w:rsidP="002F4915">
      <w:pPr>
        <w:pStyle w:val="ListParagraph"/>
        <w:numPr>
          <w:ilvl w:val="0"/>
          <w:numId w:val="12"/>
        </w:numPr>
        <w:rPr>
          <w:rFonts w:ascii="Arial" w:hAnsi="Arial" w:cs="Arial"/>
          <w:color w:val="000000" w:themeColor="text1"/>
          <w:sz w:val="22"/>
          <w:szCs w:val="22"/>
        </w:rPr>
      </w:pPr>
      <w:r w:rsidRPr="003B7146">
        <w:rPr>
          <w:rFonts w:ascii="Arial" w:hAnsi="Arial" w:cs="Arial"/>
          <w:color w:val="000000" w:themeColor="text1"/>
          <w:sz w:val="22"/>
          <w:szCs w:val="22"/>
        </w:rPr>
        <w:t>Alignment with institutional goals</w:t>
      </w:r>
    </w:p>
    <w:p w14:paraId="68B3FD41" w14:textId="77777777" w:rsidR="002F4915" w:rsidRPr="003B7146" w:rsidRDefault="002F4915" w:rsidP="002F4915">
      <w:pPr>
        <w:pStyle w:val="ListParagraph"/>
        <w:rPr>
          <w:rFonts w:ascii="Arial" w:hAnsi="Arial" w:cs="Arial"/>
          <w:color w:val="000000" w:themeColor="text1"/>
          <w:sz w:val="22"/>
          <w:szCs w:val="22"/>
        </w:rPr>
      </w:pPr>
    </w:p>
    <w:p w14:paraId="277F5DB1" w14:textId="27C36496" w:rsidR="00EA706C" w:rsidRPr="003B7146" w:rsidRDefault="00EA706C" w:rsidP="00091FCB">
      <w:pPr>
        <w:rPr>
          <w:rFonts w:ascii="Arial" w:hAnsi="Arial" w:cs="Arial"/>
          <w:b/>
          <w:color w:val="000000" w:themeColor="text1"/>
          <w:szCs w:val="26"/>
        </w:rPr>
      </w:pPr>
      <w:r w:rsidRPr="003B7146">
        <w:rPr>
          <w:rFonts w:ascii="Arial" w:hAnsi="Arial" w:cs="Arial"/>
          <w:b/>
          <w:color w:val="000000" w:themeColor="text1"/>
          <w:szCs w:val="26"/>
        </w:rPr>
        <w:t>Proposal Format</w:t>
      </w:r>
    </w:p>
    <w:p w14:paraId="0980A0C4" w14:textId="4B1F6382" w:rsidR="00B6144A" w:rsidRPr="003B7146" w:rsidRDefault="00086928" w:rsidP="00B6144A">
      <w:pPr>
        <w:rPr>
          <w:rFonts w:ascii="Arial" w:hAnsi="Arial" w:cs="Arial"/>
          <w:color w:val="000000" w:themeColor="text1"/>
          <w:sz w:val="22"/>
          <w:szCs w:val="22"/>
        </w:rPr>
      </w:pPr>
      <w:r>
        <w:rPr>
          <w:rFonts w:ascii="Arial" w:hAnsi="Arial" w:cs="Arial"/>
          <w:color w:val="000000" w:themeColor="text1"/>
          <w:sz w:val="22"/>
          <w:szCs w:val="22"/>
        </w:rPr>
        <w:t>Proposals should not exceed 5 pages and</w:t>
      </w:r>
      <w:r w:rsidR="00EA706C" w:rsidRPr="003B7146">
        <w:rPr>
          <w:rFonts w:ascii="Arial" w:hAnsi="Arial" w:cs="Arial"/>
          <w:color w:val="000000" w:themeColor="text1"/>
          <w:sz w:val="22"/>
          <w:szCs w:val="22"/>
        </w:rPr>
        <w:t xml:space="preserve"> should be double</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spaced, 12</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point</w:t>
      </w:r>
      <w:r w:rsidR="006240EF" w:rsidRPr="003B7146">
        <w:rPr>
          <w:rFonts w:ascii="Arial" w:hAnsi="Arial" w:cs="Arial"/>
          <w:color w:val="000000" w:themeColor="text1"/>
          <w:sz w:val="22"/>
          <w:szCs w:val="22"/>
        </w:rPr>
        <w:t>,</w:t>
      </w:r>
      <w:r w:rsidR="00EA706C" w:rsidRPr="003B7146">
        <w:rPr>
          <w:rFonts w:ascii="Arial" w:hAnsi="Arial" w:cs="Arial"/>
          <w:color w:val="000000" w:themeColor="text1"/>
          <w:sz w:val="22"/>
          <w:szCs w:val="22"/>
        </w:rPr>
        <w:t xml:space="preserve"> Arial font, PDF file (saved, not scanned) and include the following:</w:t>
      </w:r>
    </w:p>
    <w:p w14:paraId="47E1765D" w14:textId="14076CF0" w:rsidR="00EA706C" w:rsidRPr="003B7146"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 xml:space="preserve">Project Summary </w:t>
      </w:r>
    </w:p>
    <w:p w14:paraId="2F86B783" w14:textId="77777777" w:rsidR="00EA706C" w:rsidRPr="003B7146" w:rsidRDefault="00EA706C"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Title</w:t>
      </w:r>
    </w:p>
    <w:p w14:paraId="5E3ADB61" w14:textId="4A80934F" w:rsidR="00EA706C" w:rsidRPr="003B7146" w:rsidRDefault="00EA1053"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Principal Investigator </w:t>
      </w:r>
      <w:r w:rsidR="00EA706C" w:rsidRPr="003B7146">
        <w:rPr>
          <w:rFonts w:ascii="Arial" w:hAnsi="Arial" w:cs="Arial"/>
          <w:color w:val="000000" w:themeColor="text1"/>
          <w:sz w:val="22"/>
          <w:szCs w:val="22"/>
        </w:rPr>
        <w:t>(PI)</w:t>
      </w:r>
    </w:p>
    <w:p w14:paraId="12FEFA53" w14:textId="0D981EF8" w:rsidR="00EA706C" w:rsidRPr="003B7146" w:rsidRDefault="00EA706C"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Partners/Collaborators (if known</w:t>
      </w:r>
      <w:r w:rsidR="006240EF" w:rsidRPr="003B7146">
        <w:rPr>
          <w:rFonts w:ascii="Arial" w:hAnsi="Arial" w:cs="Arial"/>
          <w:color w:val="000000" w:themeColor="text1"/>
          <w:sz w:val="22"/>
          <w:szCs w:val="22"/>
        </w:rPr>
        <w:t>,</w:t>
      </w:r>
      <w:r w:rsidRPr="003B7146">
        <w:rPr>
          <w:rFonts w:ascii="Arial" w:hAnsi="Arial" w:cs="Arial"/>
          <w:color w:val="000000" w:themeColor="text1"/>
          <w:sz w:val="22"/>
          <w:szCs w:val="22"/>
        </w:rPr>
        <w:t xml:space="preserve"> or partner institutions if not known)</w:t>
      </w:r>
    </w:p>
    <w:p w14:paraId="5AD5ECB6" w14:textId="18224B8C" w:rsidR="00EA706C" w:rsidRPr="003B7146" w:rsidRDefault="00500F52"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Explanation of how this grant helps to improve Virginia’s research competitiveness through collaboration (how this research meet</w:t>
      </w:r>
      <w:r w:rsidR="00A54EAE">
        <w:rPr>
          <w:rFonts w:ascii="Arial" w:hAnsi="Arial" w:cs="Arial"/>
          <w:color w:val="000000" w:themeColor="text1"/>
          <w:sz w:val="22"/>
          <w:szCs w:val="22"/>
        </w:rPr>
        <w:t>s</w:t>
      </w:r>
      <w:r>
        <w:rPr>
          <w:rFonts w:ascii="Arial" w:hAnsi="Arial" w:cs="Arial"/>
          <w:color w:val="000000" w:themeColor="text1"/>
          <w:sz w:val="22"/>
          <w:szCs w:val="22"/>
        </w:rPr>
        <w:t xml:space="preserve"> the mission of 4-VA)</w:t>
      </w:r>
    </w:p>
    <w:p w14:paraId="5BE6E28C" w14:textId="7BEAFB44" w:rsidR="00EA706C" w:rsidRPr="003B7146"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 xml:space="preserve">Narrative </w:t>
      </w:r>
    </w:p>
    <w:p w14:paraId="4F115819" w14:textId="77777777"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Project activity summary</w:t>
      </w:r>
    </w:p>
    <w:p w14:paraId="3933DAE0" w14:textId="15609EDE"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Research questions</w:t>
      </w:r>
    </w:p>
    <w:p w14:paraId="28C873E5" w14:textId="575A9603"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Research plan (framework/methods/phases/specific approach)</w:t>
      </w:r>
    </w:p>
    <w:p w14:paraId="438E0C4C" w14:textId="6FA84BB7" w:rsidR="00EA706C"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lastRenderedPageBreak/>
        <w:t>A</w:t>
      </w:r>
      <w:r w:rsidR="00EA706C" w:rsidRPr="003B7146">
        <w:rPr>
          <w:rFonts w:ascii="Arial" w:hAnsi="Arial" w:cs="Arial"/>
          <w:color w:val="000000" w:themeColor="text1"/>
          <w:sz w:val="22"/>
          <w:szCs w:val="22"/>
        </w:rPr>
        <w:t>ssessment plan</w:t>
      </w:r>
    </w:p>
    <w:p w14:paraId="4939E83A" w14:textId="4D8ECB91" w:rsidR="0022243E" w:rsidRPr="003B7146" w:rsidRDefault="0022243E" w:rsidP="00B6144A">
      <w:pPr>
        <w:pStyle w:val="ListParagraph"/>
        <w:widowControl w:val="0"/>
        <w:numPr>
          <w:ilvl w:val="1"/>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Outcomes and deliverables</w:t>
      </w:r>
    </w:p>
    <w:p w14:paraId="131A225B" w14:textId="04676145" w:rsidR="0022243E" w:rsidRPr="003B7146" w:rsidRDefault="0022243E" w:rsidP="0022243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Timeline</w:t>
      </w:r>
    </w:p>
    <w:p w14:paraId="6CA4AC00" w14:textId="265516BB" w:rsidR="0022243E" w:rsidRPr="003B7146" w:rsidRDefault="0022243E" w:rsidP="0022243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Budget</w:t>
      </w:r>
      <w:r w:rsidR="00E631A9">
        <w:rPr>
          <w:rFonts w:ascii="Arial" w:hAnsi="Arial" w:cs="Arial"/>
          <w:color w:val="000000" w:themeColor="text1"/>
          <w:sz w:val="22"/>
          <w:szCs w:val="22"/>
        </w:rPr>
        <w:t xml:space="preserve"> </w:t>
      </w:r>
      <w:r w:rsidR="0093148F">
        <w:rPr>
          <w:rFonts w:ascii="Arial" w:hAnsi="Arial" w:cs="Arial"/>
          <w:color w:val="000000" w:themeColor="text1"/>
          <w:sz w:val="22"/>
          <w:szCs w:val="22"/>
        </w:rPr>
        <w:t>– P</w:t>
      </w:r>
      <w:r w:rsidR="009E74F4">
        <w:rPr>
          <w:rFonts w:ascii="Arial" w:hAnsi="Arial" w:cs="Arial"/>
          <w:color w:val="000000" w:themeColor="text1"/>
          <w:sz w:val="22"/>
          <w:szCs w:val="22"/>
        </w:rPr>
        <w:t xml:space="preserve">lease round budget to the nearest hundred per item, and include </w:t>
      </w:r>
      <w:r w:rsidR="00341F0D">
        <w:rPr>
          <w:rFonts w:ascii="Arial" w:hAnsi="Arial" w:cs="Arial"/>
          <w:color w:val="000000" w:themeColor="text1"/>
          <w:sz w:val="22"/>
          <w:szCs w:val="22"/>
        </w:rPr>
        <w:t xml:space="preserve">anticipated date of expense for each line item (ex. $1,000 – undergraduate student stipend, </w:t>
      </w:r>
      <w:r w:rsidR="00162766">
        <w:rPr>
          <w:rFonts w:ascii="Arial" w:hAnsi="Arial" w:cs="Arial"/>
          <w:color w:val="000000" w:themeColor="text1"/>
          <w:sz w:val="22"/>
          <w:szCs w:val="22"/>
        </w:rPr>
        <w:t>spring</w:t>
      </w:r>
      <w:r w:rsidR="00341F0D">
        <w:rPr>
          <w:rFonts w:ascii="Arial" w:hAnsi="Arial" w:cs="Arial"/>
          <w:color w:val="000000" w:themeColor="text1"/>
          <w:sz w:val="22"/>
          <w:szCs w:val="22"/>
        </w:rPr>
        <w:t xml:space="preserve"> 201</w:t>
      </w:r>
      <w:r w:rsidR="00162766">
        <w:rPr>
          <w:rFonts w:ascii="Arial" w:hAnsi="Arial" w:cs="Arial"/>
          <w:color w:val="000000" w:themeColor="text1"/>
          <w:sz w:val="22"/>
          <w:szCs w:val="22"/>
        </w:rPr>
        <w:t>9</w:t>
      </w:r>
      <w:r w:rsidR="00341F0D">
        <w:rPr>
          <w:rFonts w:ascii="Arial" w:hAnsi="Arial" w:cs="Arial"/>
          <w:color w:val="000000" w:themeColor="text1"/>
          <w:sz w:val="22"/>
          <w:szCs w:val="22"/>
        </w:rPr>
        <w:t>; $600 Fisher Scientific lab supplies, February 2019)</w:t>
      </w:r>
    </w:p>
    <w:p w14:paraId="66B1813A" w14:textId="209D2437" w:rsidR="00EA706C" w:rsidRDefault="00EA706C" w:rsidP="00B6144A">
      <w:pPr>
        <w:pStyle w:val="ListParagraph"/>
        <w:widowControl w:val="0"/>
        <w:numPr>
          <w:ilvl w:val="0"/>
          <w:numId w:val="4"/>
        </w:numPr>
        <w:autoSpaceDE w:val="0"/>
        <w:autoSpaceDN w:val="0"/>
        <w:adjustRightInd w:val="0"/>
        <w:rPr>
          <w:rFonts w:ascii="Arial" w:hAnsi="Arial" w:cs="Arial"/>
          <w:color w:val="000000" w:themeColor="text1"/>
          <w:sz w:val="22"/>
          <w:szCs w:val="22"/>
        </w:rPr>
      </w:pPr>
      <w:r w:rsidRPr="003B7146">
        <w:rPr>
          <w:rFonts w:ascii="Arial" w:hAnsi="Arial" w:cs="Arial"/>
          <w:color w:val="000000" w:themeColor="text1"/>
          <w:sz w:val="22"/>
          <w:szCs w:val="22"/>
        </w:rPr>
        <w:t>Proposals that involve JMU departmental resources or release time will require approval from the</w:t>
      </w:r>
      <w:r w:rsidR="00A2799D">
        <w:rPr>
          <w:rFonts w:ascii="Arial" w:hAnsi="Arial" w:cs="Arial"/>
          <w:color w:val="000000" w:themeColor="text1"/>
          <w:sz w:val="22"/>
          <w:szCs w:val="22"/>
        </w:rPr>
        <w:t xml:space="preserve"> appropriate academic unit head</w:t>
      </w:r>
    </w:p>
    <w:p w14:paraId="00B655DF" w14:textId="7D4811A7" w:rsidR="00115C14" w:rsidRPr="00115C14" w:rsidRDefault="00115C14" w:rsidP="00115C14">
      <w:pPr>
        <w:widowControl w:val="0"/>
        <w:autoSpaceDE w:val="0"/>
        <w:autoSpaceDN w:val="0"/>
        <w:adjustRightInd w:val="0"/>
        <w:rPr>
          <w:rFonts w:ascii="Arial" w:hAnsi="Arial" w:cs="Arial"/>
          <w:color w:val="000000" w:themeColor="text1"/>
          <w:sz w:val="22"/>
          <w:szCs w:val="22"/>
        </w:rPr>
      </w:pPr>
    </w:p>
    <w:p w14:paraId="4DE6BBE7" w14:textId="77777777" w:rsidR="00EA706C" w:rsidRPr="003B7146" w:rsidRDefault="00EA706C" w:rsidP="00091FCB">
      <w:pPr>
        <w:rPr>
          <w:rFonts w:ascii="Arial" w:hAnsi="Arial" w:cs="Arial"/>
          <w:color w:val="000000" w:themeColor="text1"/>
          <w:sz w:val="22"/>
          <w:szCs w:val="22"/>
        </w:rPr>
      </w:pPr>
    </w:p>
    <w:p w14:paraId="40D90FCA" w14:textId="6EB2F2EB" w:rsidR="00091FCB" w:rsidRPr="003B7146" w:rsidRDefault="00091FCB" w:rsidP="00091FCB">
      <w:pPr>
        <w:rPr>
          <w:rFonts w:ascii="Arial" w:hAnsi="Arial" w:cs="Arial"/>
          <w:b/>
          <w:color w:val="000000" w:themeColor="text1"/>
          <w:szCs w:val="26"/>
        </w:rPr>
      </w:pPr>
      <w:r w:rsidRPr="003B7146">
        <w:rPr>
          <w:rFonts w:ascii="Arial" w:hAnsi="Arial" w:cs="Arial"/>
          <w:b/>
          <w:color w:val="000000" w:themeColor="text1"/>
          <w:szCs w:val="26"/>
        </w:rPr>
        <w:t>Submission Deadlines</w:t>
      </w:r>
    </w:p>
    <w:p w14:paraId="3E14431A" w14:textId="2490F38A" w:rsidR="00250340" w:rsidRDefault="00F43C31" w:rsidP="008E23B7">
      <w:pPr>
        <w:rPr>
          <w:rFonts w:ascii="Arial" w:hAnsi="Arial" w:cs="Arial"/>
          <w:color w:val="000000" w:themeColor="text1"/>
          <w:sz w:val="22"/>
        </w:rPr>
      </w:pPr>
      <w:r>
        <w:rPr>
          <w:rFonts w:ascii="Arial" w:hAnsi="Arial" w:cs="Arial"/>
          <w:color w:val="000000" w:themeColor="text1"/>
          <w:sz w:val="22"/>
        </w:rPr>
        <w:t>Two formal funding cycles occur each academic year</w:t>
      </w:r>
      <w:r w:rsidR="00086928">
        <w:rPr>
          <w:rFonts w:ascii="Arial" w:hAnsi="Arial" w:cs="Arial"/>
          <w:color w:val="000000" w:themeColor="text1"/>
          <w:sz w:val="22"/>
        </w:rPr>
        <w:t>—</w:t>
      </w:r>
      <w:r>
        <w:rPr>
          <w:rFonts w:ascii="Arial" w:hAnsi="Arial" w:cs="Arial"/>
          <w:color w:val="000000" w:themeColor="text1"/>
          <w:sz w:val="22"/>
        </w:rPr>
        <w:t>in the fall and spring.  Each funding cycle will conclude with a formal awards ceremony where the awarded grants are presented to recipients.</w:t>
      </w:r>
    </w:p>
    <w:p w14:paraId="1317291F" w14:textId="77777777" w:rsidR="00250340" w:rsidRDefault="00250340" w:rsidP="008E23B7">
      <w:pPr>
        <w:rPr>
          <w:rFonts w:ascii="Arial" w:hAnsi="Arial" w:cs="Arial"/>
          <w:color w:val="000000" w:themeColor="text1"/>
          <w:sz w:val="22"/>
        </w:rPr>
      </w:pPr>
    </w:p>
    <w:p w14:paraId="7A9137D1" w14:textId="54EAE570" w:rsidR="00250340" w:rsidRDefault="00250340" w:rsidP="008E23B7">
      <w:pPr>
        <w:rPr>
          <w:rFonts w:ascii="Arial" w:hAnsi="Arial" w:cs="Arial"/>
          <w:color w:val="000000" w:themeColor="text1"/>
          <w:sz w:val="22"/>
        </w:rPr>
      </w:pPr>
      <w:r>
        <w:rPr>
          <w:rFonts w:ascii="Arial" w:hAnsi="Arial" w:cs="Arial"/>
          <w:color w:val="000000" w:themeColor="text1"/>
          <w:sz w:val="22"/>
        </w:rPr>
        <w:t xml:space="preserve">Grants requesting funding in the </w:t>
      </w:r>
      <w:r w:rsidR="00AB33E1">
        <w:rPr>
          <w:rFonts w:ascii="Arial" w:hAnsi="Arial" w:cs="Arial"/>
          <w:color w:val="000000" w:themeColor="text1"/>
          <w:sz w:val="22"/>
        </w:rPr>
        <w:t>spring 2019</w:t>
      </w:r>
      <w:r>
        <w:rPr>
          <w:rFonts w:ascii="Arial" w:hAnsi="Arial" w:cs="Arial"/>
          <w:color w:val="000000" w:themeColor="text1"/>
          <w:sz w:val="22"/>
        </w:rPr>
        <w:t xml:space="preserve"> cycle will be accepted </w:t>
      </w:r>
      <w:r w:rsidR="00AB33E1">
        <w:rPr>
          <w:rFonts w:ascii="Arial" w:hAnsi="Arial" w:cs="Arial"/>
          <w:color w:val="000000" w:themeColor="text1"/>
          <w:sz w:val="22"/>
        </w:rPr>
        <w:t>Monday</w:t>
      </w:r>
      <w:r w:rsidR="00387D23">
        <w:rPr>
          <w:rFonts w:ascii="Arial" w:hAnsi="Arial" w:cs="Arial"/>
          <w:color w:val="000000" w:themeColor="text1"/>
          <w:sz w:val="22"/>
        </w:rPr>
        <w:t xml:space="preserve">, </w:t>
      </w:r>
      <w:r w:rsidR="00AB33E1">
        <w:rPr>
          <w:rFonts w:ascii="Arial" w:hAnsi="Arial" w:cs="Arial"/>
          <w:color w:val="000000" w:themeColor="text1"/>
          <w:sz w:val="22"/>
        </w:rPr>
        <w:t>January 14</w:t>
      </w:r>
      <w:r w:rsidR="005C2CE0">
        <w:rPr>
          <w:rFonts w:ascii="Arial" w:hAnsi="Arial" w:cs="Arial"/>
          <w:color w:val="000000" w:themeColor="text1"/>
          <w:sz w:val="22"/>
        </w:rPr>
        <w:t>, 201</w:t>
      </w:r>
      <w:r w:rsidR="00AB33E1">
        <w:rPr>
          <w:rFonts w:ascii="Arial" w:hAnsi="Arial" w:cs="Arial"/>
          <w:color w:val="000000" w:themeColor="text1"/>
          <w:sz w:val="22"/>
        </w:rPr>
        <w:t>9</w:t>
      </w:r>
      <w:r>
        <w:rPr>
          <w:rFonts w:ascii="Arial" w:hAnsi="Arial" w:cs="Arial"/>
          <w:color w:val="000000" w:themeColor="text1"/>
          <w:sz w:val="22"/>
        </w:rPr>
        <w:t xml:space="preserve"> </w:t>
      </w:r>
      <w:r w:rsidR="00086928">
        <w:rPr>
          <w:rFonts w:ascii="Arial" w:hAnsi="Arial" w:cs="Arial"/>
          <w:color w:val="000000" w:themeColor="text1"/>
          <w:sz w:val="22"/>
        </w:rPr>
        <w:t>through</w:t>
      </w:r>
      <w:r>
        <w:rPr>
          <w:rFonts w:ascii="Arial" w:hAnsi="Arial" w:cs="Arial"/>
          <w:color w:val="000000" w:themeColor="text1"/>
          <w:sz w:val="22"/>
        </w:rPr>
        <w:t xml:space="preserve"> </w:t>
      </w:r>
      <w:r w:rsidR="00387D23">
        <w:rPr>
          <w:rFonts w:ascii="Arial" w:hAnsi="Arial" w:cs="Arial"/>
          <w:color w:val="000000" w:themeColor="text1"/>
          <w:sz w:val="22"/>
        </w:rPr>
        <w:t xml:space="preserve">Monday, </w:t>
      </w:r>
      <w:r w:rsidR="00AB33E1">
        <w:rPr>
          <w:rFonts w:ascii="Arial" w:hAnsi="Arial" w:cs="Arial"/>
          <w:color w:val="000000" w:themeColor="text1"/>
          <w:sz w:val="22"/>
        </w:rPr>
        <w:t>March 18,</w:t>
      </w:r>
      <w:r w:rsidR="005C2CE0">
        <w:rPr>
          <w:rFonts w:ascii="Arial" w:hAnsi="Arial" w:cs="Arial"/>
          <w:color w:val="000000" w:themeColor="text1"/>
          <w:sz w:val="22"/>
        </w:rPr>
        <w:t xml:space="preserve"> 201</w:t>
      </w:r>
      <w:r w:rsidR="00AB33E1">
        <w:rPr>
          <w:rFonts w:ascii="Arial" w:hAnsi="Arial" w:cs="Arial"/>
          <w:color w:val="000000" w:themeColor="text1"/>
          <w:sz w:val="22"/>
        </w:rPr>
        <w:t>9</w:t>
      </w:r>
      <w:r>
        <w:rPr>
          <w:rFonts w:ascii="Arial" w:hAnsi="Arial" w:cs="Arial"/>
          <w:color w:val="000000" w:themeColor="text1"/>
          <w:sz w:val="22"/>
        </w:rPr>
        <w:t xml:space="preserve">.  </w:t>
      </w:r>
      <w:bookmarkStart w:id="0" w:name="_GoBack"/>
      <w:r w:rsidR="00AB33E1">
        <w:rPr>
          <w:rFonts w:ascii="Arial" w:hAnsi="Arial" w:cs="Arial"/>
          <w:color w:val="000000" w:themeColor="text1"/>
          <w:sz w:val="22"/>
        </w:rPr>
        <w:t xml:space="preserve">The spring grant awards ceremony will </w:t>
      </w:r>
      <w:r w:rsidR="00FD157C">
        <w:rPr>
          <w:rFonts w:ascii="Arial" w:hAnsi="Arial" w:cs="Arial"/>
          <w:color w:val="000000" w:themeColor="text1"/>
          <w:sz w:val="22"/>
        </w:rPr>
        <w:t>occur on Friday, April 12, 2019</w:t>
      </w:r>
      <w:r w:rsidR="00AB33E1">
        <w:rPr>
          <w:rFonts w:ascii="Arial" w:hAnsi="Arial" w:cs="Arial"/>
          <w:color w:val="000000" w:themeColor="text1"/>
          <w:sz w:val="22"/>
        </w:rPr>
        <w:t>.</w:t>
      </w:r>
    </w:p>
    <w:bookmarkEnd w:id="0"/>
    <w:p w14:paraId="0AF2B594" w14:textId="77777777" w:rsidR="00250340" w:rsidRDefault="00250340" w:rsidP="008E23B7">
      <w:pPr>
        <w:rPr>
          <w:rFonts w:ascii="Arial" w:hAnsi="Arial" w:cs="Arial"/>
          <w:color w:val="000000" w:themeColor="text1"/>
          <w:sz w:val="22"/>
        </w:rPr>
      </w:pPr>
    </w:p>
    <w:p w14:paraId="587AE568" w14:textId="5BB64B79" w:rsidR="00BC2CE9" w:rsidRDefault="000F76E2" w:rsidP="006240EF">
      <w:pPr>
        <w:rPr>
          <w:rFonts w:ascii="Arial" w:hAnsi="Arial" w:cs="Arial"/>
          <w:color w:val="000000" w:themeColor="text1"/>
          <w:sz w:val="22"/>
        </w:rPr>
      </w:pPr>
      <w:r>
        <w:rPr>
          <w:rFonts w:ascii="Arial" w:hAnsi="Arial" w:cs="Arial"/>
          <w:color w:val="000000" w:themeColor="text1"/>
          <w:sz w:val="22"/>
        </w:rPr>
        <w:t>Submit your PDF file here</w:t>
      </w:r>
      <w:r w:rsidR="00385B5F">
        <w:rPr>
          <w:rFonts w:ascii="Arial" w:hAnsi="Arial" w:cs="Arial"/>
          <w:color w:val="000000" w:themeColor="text1"/>
          <w:sz w:val="22"/>
        </w:rPr>
        <w:t xml:space="preserve">: </w:t>
      </w:r>
      <w:hyperlink r:id="rId9" w:history="1">
        <w:r w:rsidR="002B4373" w:rsidRPr="009E1BF2">
          <w:rPr>
            <w:rStyle w:val="Hyperlink"/>
            <w:rFonts w:ascii="Arial" w:hAnsi="Arial" w:cs="Arial"/>
            <w:sz w:val="22"/>
          </w:rPr>
          <w:t>https://goo.gl/forms/2j84GG34mfIa2UUt2</w:t>
        </w:r>
      </w:hyperlink>
    </w:p>
    <w:p w14:paraId="2F84DA82" w14:textId="77777777" w:rsidR="00387D23" w:rsidRDefault="00387D23" w:rsidP="006240EF"/>
    <w:p w14:paraId="29B2412B" w14:textId="54DBF4E2" w:rsidR="00DD0A11" w:rsidRDefault="00DD0A11" w:rsidP="003B7146">
      <w:pPr>
        <w:rPr>
          <w:rFonts w:ascii="Arial" w:hAnsi="Arial" w:cs="Arial"/>
          <w:sz w:val="22"/>
        </w:rPr>
      </w:pPr>
      <w:r w:rsidRPr="00AD63F9">
        <w:rPr>
          <w:rFonts w:ascii="Arial" w:hAnsi="Arial" w:cs="Arial"/>
          <w:sz w:val="22"/>
        </w:rPr>
        <w:t>Submit questions to 4-VA</w:t>
      </w:r>
      <w:r w:rsidR="00387D23">
        <w:rPr>
          <w:rFonts w:ascii="Arial" w:hAnsi="Arial" w:cs="Arial"/>
          <w:sz w:val="22"/>
        </w:rPr>
        <w:t xml:space="preserve"> </w:t>
      </w:r>
      <w:r w:rsidR="00086928">
        <w:rPr>
          <w:rFonts w:ascii="Arial" w:hAnsi="Arial" w:cs="Arial"/>
          <w:sz w:val="22"/>
        </w:rPr>
        <w:t>E</w:t>
      </w:r>
      <w:r w:rsidR="00A2799D">
        <w:rPr>
          <w:rFonts w:ascii="Arial" w:hAnsi="Arial" w:cs="Arial"/>
          <w:sz w:val="22"/>
        </w:rPr>
        <w:t xml:space="preserve">xecutive </w:t>
      </w:r>
      <w:r w:rsidR="00086928">
        <w:rPr>
          <w:rFonts w:ascii="Arial" w:hAnsi="Arial" w:cs="Arial"/>
          <w:sz w:val="22"/>
        </w:rPr>
        <w:t>D</w:t>
      </w:r>
      <w:r w:rsidRPr="00AD63F9">
        <w:rPr>
          <w:rFonts w:ascii="Arial" w:hAnsi="Arial" w:cs="Arial"/>
          <w:sz w:val="22"/>
        </w:rPr>
        <w:t xml:space="preserve">irector </w:t>
      </w:r>
      <w:r w:rsidR="0009338F">
        <w:rPr>
          <w:rFonts w:ascii="Arial" w:hAnsi="Arial" w:cs="Arial"/>
          <w:sz w:val="22"/>
        </w:rPr>
        <w:t xml:space="preserve">Nick Swayne </w:t>
      </w:r>
      <w:r w:rsidRPr="00AD63F9">
        <w:rPr>
          <w:rFonts w:ascii="Arial" w:hAnsi="Arial" w:cs="Arial"/>
          <w:sz w:val="22"/>
        </w:rPr>
        <w:t xml:space="preserve">at </w:t>
      </w:r>
      <w:hyperlink r:id="rId10" w:history="1">
        <w:r w:rsidRPr="00AD63F9">
          <w:rPr>
            <w:rStyle w:val="Hyperlink"/>
            <w:rFonts w:ascii="Arial" w:hAnsi="Arial" w:cs="Arial"/>
            <w:sz w:val="22"/>
          </w:rPr>
          <w:t>swaynedd@jmu.edu</w:t>
        </w:r>
      </w:hyperlink>
      <w:r w:rsidRPr="00AD63F9">
        <w:rPr>
          <w:rFonts w:ascii="Arial" w:hAnsi="Arial" w:cs="Arial"/>
          <w:sz w:val="22"/>
        </w:rPr>
        <w:t>. Only grants submitted through the procedure listed above will be considered for funding.</w:t>
      </w:r>
    </w:p>
    <w:p w14:paraId="4549834D" w14:textId="77777777" w:rsidR="00C37309" w:rsidRPr="00AD63F9" w:rsidRDefault="00C37309" w:rsidP="00D90AB4">
      <w:pPr>
        <w:rPr>
          <w:rFonts w:ascii="Arial" w:hAnsi="Arial" w:cs="Arial"/>
          <w:sz w:val="22"/>
        </w:rPr>
      </w:pPr>
    </w:p>
    <w:p w14:paraId="15872CA6" w14:textId="77777777" w:rsidR="00C37309" w:rsidRPr="00250340" w:rsidRDefault="00C37309" w:rsidP="00C37309">
      <w:pPr>
        <w:rPr>
          <w:rFonts w:ascii="Arial" w:hAnsi="Arial" w:cs="Arial"/>
          <w:b/>
          <w:szCs w:val="26"/>
        </w:rPr>
      </w:pPr>
      <w:r w:rsidRPr="00250340">
        <w:rPr>
          <w:rFonts w:ascii="Arial" w:hAnsi="Arial" w:cs="Arial"/>
          <w:b/>
          <w:szCs w:val="26"/>
        </w:rPr>
        <w:t>Expectations</w:t>
      </w:r>
    </w:p>
    <w:p w14:paraId="7DC898B2" w14:textId="660AC85C" w:rsidR="00C37309" w:rsidRPr="00B3642F" w:rsidRDefault="00C37309" w:rsidP="00C37309">
      <w:pPr>
        <w:pStyle w:val="ListParagraph"/>
        <w:numPr>
          <w:ilvl w:val="0"/>
          <w:numId w:val="13"/>
        </w:numPr>
        <w:rPr>
          <w:rFonts w:ascii="Arial" w:hAnsi="Arial" w:cs="Arial"/>
          <w:sz w:val="22"/>
        </w:rPr>
      </w:pPr>
      <w:r w:rsidRPr="00B3642F">
        <w:rPr>
          <w:rFonts w:ascii="Arial" w:hAnsi="Arial" w:cs="Arial"/>
          <w:sz w:val="22"/>
        </w:rPr>
        <w:t xml:space="preserve">Grantees </w:t>
      </w:r>
      <w:r w:rsidR="00F65704" w:rsidRPr="00B3642F">
        <w:rPr>
          <w:rFonts w:ascii="Arial" w:hAnsi="Arial" w:cs="Arial"/>
          <w:sz w:val="22"/>
        </w:rPr>
        <w:t xml:space="preserve">are required to complete a 4-VA </w:t>
      </w:r>
      <w:r w:rsidR="008C50FD" w:rsidRPr="00B3642F">
        <w:rPr>
          <w:rFonts w:ascii="Arial" w:hAnsi="Arial" w:cs="Arial"/>
          <w:sz w:val="22"/>
        </w:rPr>
        <w:t>follow-up</w:t>
      </w:r>
      <w:r w:rsidR="00F65704" w:rsidRPr="00B3642F">
        <w:rPr>
          <w:rFonts w:ascii="Arial" w:hAnsi="Arial" w:cs="Arial"/>
          <w:sz w:val="22"/>
        </w:rPr>
        <w:t xml:space="preserve"> survey </w:t>
      </w:r>
      <w:r w:rsidR="008C50FD" w:rsidRPr="00B3642F">
        <w:rPr>
          <w:rFonts w:ascii="Arial" w:hAnsi="Arial" w:cs="Arial"/>
          <w:sz w:val="22"/>
        </w:rPr>
        <w:t xml:space="preserve">at least once every year, for up to five years after the grant </w:t>
      </w:r>
      <w:r w:rsidR="00A2799D">
        <w:rPr>
          <w:rFonts w:ascii="Arial" w:hAnsi="Arial" w:cs="Arial"/>
          <w:sz w:val="22"/>
        </w:rPr>
        <w:t xml:space="preserve">is </w:t>
      </w:r>
      <w:r w:rsidR="008C50FD" w:rsidRPr="00B3642F">
        <w:rPr>
          <w:rFonts w:ascii="Arial" w:hAnsi="Arial" w:cs="Arial"/>
          <w:sz w:val="22"/>
        </w:rPr>
        <w:t>award</w:t>
      </w:r>
      <w:r w:rsidR="00A2799D">
        <w:rPr>
          <w:rFonts w:ascii="Arial" w:hAnsi="Arial" w:cs="Arial"/>
          <w:sz w:val="22"/>
        </w:rPr>
        <w:t>ed</w:t>
      </w:r>
      <w:r w:rsidR="008C50FD" w:rsidRPr="00B3642F">
        <w:rPr>
          <w:rFonts w:ascii="Arial" w:hAnsi="Arial" w:cs="Arial"/>
          <w:sz w:val="22"/>
        </w:rPr>
        <w:t>.</w:t>
      </w:r>
      <w:r w:rsidR="00EA2B7B">
        <w:rPr>
          <w:rFonts w:ascii="Arial" w:hAnsi="Arial" w:cs="Arial"/>
          <w:sz w:val="22"/>
        </w:rPr>
        <w:t xml:space="preserve">  Additional assessment information will be provided upon award.</w:t>
      </w:r>
    </w:p>
    <w:p w14:paraId="1E98C480" w14:textId="32A6BD3A" w:rsidR="00DD0A11" w:rsidRPr="00250340" w:rsidRDefault="00F65704" w:rsidP="00F65704">
      <w:pPr>
        <w:pStyle w:val="ListParagraph"/>
        <w:numPr>
          <w:ilvl w:val="0"/>
          <w:numId w:val="13"/>
        </w:numPr>
        <w:rPr>
          <w:rFonts w:ascii="Arial" w:hAnsi="Arial" w:cs="Arial"/>
        </w:rPr>
      </w:pPr>
      <w:r w:rsidRPr="00250340">
        <w:rPr>
          <w:rFonts w:ascii="Arial" w:hAnsi="Arial" w:cs="Arial"/>
          <w:sz w:val="22"/>
        </w:rPr>
        <w:t xml:space="preserve">Faculty are expected to acknowledge 4-VA support as a part of publications </w:t>
      </w:r>
      <w:r w:rsidR="0093148F">
        <w:rPr>
          <w:rFonts w:ascii="Arial" w:hAnsi="Arial" w:cs="Arial"/>
          <w:sz w:val="22"/>
        </w:rPr>
        <w:t xml:space="preserve">by using the official 4-VA logo on printed materials and by </w:t>
      </w:r>
      <w:r w:rsidRPr="00250340">
        <w:rPr>
          <w:rFonts w:ascii="Arial" w:hAnsi="Arial" w:cs="Arial"/>
          <w:sz w:val="22"/>
        </w:rPr>
        <w:t>using the following language:</w:t>
      </w:r>
    </w:p>
    <w:p w14:paraId="7004ED35" w14:textId="2226ADBB" w:rsidR="00F65704" w:rsidRPr="00250340" w:rsidRDefault="00F65704" w:rsidP="00F65704">
      <w:pPr>
        <w:pStyle w:val="ListParagraph"/>
        <w:numPr>
          <w:ilvl w:val="1"/>
          <w:numId w:val="13"/>
        </w:numPr>
        <w:rPr>
          <w:rFonts w:ascii="Arial" w:hAnsi="Arial" w:cs="Arial"/>
        </w:rPr>
      </w:pPr>
      <w:r w:rsidRPr="00250340">
        <w:rPr>
          <w:rFonts w:ascii="Arial" w:hAnsi="Arial" w:cs="Arial"/>
          <w:sz w:val="22"/>
        </w:rPr>
        <w:t>This research was funded by 4-VA, a collaborative partnership for advancing the Commonwealth of Virginia.</w:t>
      </w:r>
    </w:p>
    <w:p w14:paraId="36CE4480" w14:textId="126D6BEF" w:rsidR="00F65704" w:rsidRPr="00250340" w:rsidRDefault="00F65704" w:rsidP="00F65704">
      <w:pPr>
        <w:ind w:left="5040"/>
        <w:rPr>
          <w:rFonts w:ascii="Arial" w:hAnsi="Arial" w:cs="Arial"/>
        </w:rPr>
      </w:pPr>
      <w:r w:rsidRPr="00250340">
        <w:rPr>
          <w:rFonts w:ascii="Arial" w:hAnsi="Arial" w:cs="Arial"/>
        </w:rPr>
        <w:t>OR</w:t>
      </w:r>
    </w:p>
    <w:p w14:paraId="0AD2755C" w14:textId="77777777" w:rsidR="00F65704" w:rsidRPr="00250340" w:rsidRDefault="00F65704" w:rsidP="00F65704">
      <w:pPr>
        <w:ind w:left="5040"/>
        <w:rPr>
          <w:rFonts w:ascii="Arial" w:hAnsi="Arial" w:cs="Arial"/>
        </w:rPr>
      </w:pPr>
    </w:p>
    <w:p w14:paraId="1C6F7B38" w14:textId="175519DF" w:rsidR="00F65704" w:rsidRPr="00250340" w:rsidRDefault="00F65704" w:rsidP="00F65704">
      <w:pPr>
        <w:pStyle w:val="ListParagraph"/>
        <w:numPr>
          <w:ilvl w:val="1"/>
          <w:numId w:val="13"/>
        </w:numPr>
        <w:rPr>
          <w:rFonts w:ascii="Arial" w:hAnsi="Arial" w:cs="Arial"/>
        </w:rPr>
      </w:pPr>
      <w:r w:rsidRPr="00250340">
        <w:rPr>
          <w:rFonts w:ascii="Arial" w:hAnsi="Arial" w:cs="Arial"/>
          <w:sz w:val="22"/>
        </w:rPr>
        <w:t>This research was funded in part by 4-VA, a collaborative partnership for advancing the Commonwealth of Virginia.</w:t>
      </w:r>
    </w:p>
    <w:p w14:paraId="21961B7E" w14:textId="086C65B7" w:rsidR="00F65704" w:rsidRPr="00B3642F" w:rsidRDefault="00F65704" w:rsidP="00F65704">
      <w:pPr>
        <w:pStyle w:val="ListParagraph"/>
        <w:numPr>
          <w:ilvl w:val="0"/>
          <w:numId w:val="13"/>
        </w:numPr>
        <w:rPr>
          <w:rFonts w:ascii="Arial" w:hAnsi="Arial" w:cs="Arial"/>
        </w:rPr>
      </w:pPr>
      <w:r w:rsidRPr="00250340">
        <w:rPr>
          <w:rFonts w:ascii="Arial" w:hAnsi="Arial" w:cs="Arial"/>
          <w:sz w:val="22"/>
        </w:rPr>
        <w:t>Additional expectations regarding expenditure processes and policies will be provided upon award.</w:t>
      </w:r>
    </w:p>
    <w:p w14:paraId="21FA9A0D" w14:textId="2BE68B9B" w:rsidR="00B3642F" w:rsidRPr="00250340" w:rsidRDefault="00B3642F" w:rsidP="00F65704">
      <w:pPr>
        <w:pStyle w:val="ListParagraph"/>
        <w:numPr>
          <w:ilvl w:val="0"/>
          <w:numId w:val="13"/>
        </w:numPr>
        <w:rPr>
          <w:rFonts w:ascii="Arial" w:hAnsi="Arial" w:cs="Arial"/>
        </w:rPr>
      </w:pPr>
      <w:r>
        <w:rPr>
          <w:rFonts w:ascii="Arial" w:hAnsi="Arial" w:cs="Arial"/>
          <w:sz w:val="22"/>
        </w:rPr>
        <w:t xml:space="preserve">Funds will be used according to the budget provided in the original proposal.  The 4-VA </w:t>
      </w:r>
      <w:r w:rsidR="00A2799D">
        <w:rPr>
          <w:rFonts w:ascii="Arial" w:hAnsi="Arial" w:cs="Arial"/>
          <w:sz w:val="22"/>
        </w:rPr>
        <w:t>executive director</w:t>
      </w:r>
      <w:r>
        <w:rPr>
          <w:rFonts w:ascii="Arial" w:hAnsi="Arial" w:cs="Arial"/>
          <w:sz w:val="22"/>
        </w:rPr>
        <w:t xml:space="preserve"> or 4-VA assistant director must approve any changes or additions to the budget.  Should there be unused funds, those funds will return to 4-VA unless an updated or adapted proposal is submitted</w:t>
      </w:r>
      <w:r w:rsidR="00A2799D">
        <w:rPr>
          <w:rFonts w:ascii="Arial" w:hAnsi="Arial" w:cs="Arial"/>
          <w:sz w:val="22"/>
        </w:rPr>
        <w:t xml:space="preserve"> and approved by the 4-VA executive director</w:t>
      </w:r>
      <w:r w:rsidR="00EA2B7B">
        <w:rPr>
          <w:rFonts w:ascii="Arial" w:hAnsi="Arial" w:cs="Arial"/>
          <w:sz w:val="22"/>
        </w:rPr>
        <w:t xml:space="preserve"> in advance.</w:t>
      </w:r>
    </w:p>
    <w:p w14:paraId="46ED137A" w14:textId="77777777" w:rsidR="00F65704" w:rsidRPr="00250340" w:rsidRDefault="00F65704" w:rsidP="00F65704">
      <w:pPr>
        <w:pStyle w:val="ListParagraph"/>
        <w:ind w:left="1440"/>
        <w:rPr>
          <w:rFonts w:ascii="Arial" w:hAnsi="Arial" w:cs="Arial"/>
        </w:rPr>
      </w:pPr>
    </w:p>
    <w:p w14:paraId="375E2B68" w14:textId="2673A775" w:rsidR="00091FCB" w:rsidRPr="00250340" w:rsidRDefault="00091FCB" w:rsidP="00DD0A11">
      <w:pPr>
        <w:rPr>
          <w:rFonts w:ascii="Arial" w:hAnsi="Arial" w:cs="Arial"/>
          <w:b/>
          <w:szCs w:val="26"/>
        </w:rPr>
      </w:pPr>
      <w:r w:rsidRPr="00250340">
        <w:rPr>
          <w:rFonts w:ascii="Arial" w:hAnsi="Arial" w:cs="Arial"/>
          <w:b/>
          <w:szCs w:val="26"/>
        </w:rPr>
        <w:t>Legal and Ethical Considerations</w:t>
      </w:r>
    </w:p>
    <w:p w14:paraId="4D748033" w14:textId="154E7305" w:rsidR="00DD0A11" w:rsidRPr="00250340" w:rsidRDefault="003F74B0" w:rsidP="00DD0A11">
      <w:pPr>
        <w:pStyle w:val="PlainText"/>
        <w:rPr>
          <w:rFonts w:eastAsiaTheme="minorEastAsia"/>
          <w:sz w:val="22"/>
          <w:szCs w:val="24"/>
        </w:rPr>
      </w:pPr>
      <w:r w:rsidRPr="00250340">
        <w:rPr>
          <w:rFonts w:eastAsiaTheme="minorEastAsia"/>
          <w:sz w:val="22"/>
          <w:szCs w:val="24"/>
        </w:rPr>
        <w:t>Federal</w:t>
      </w:r>
      <w:r w:rsidR="00DD0A11" w:rsidRPr="00250340">
        <w:rPr>
          <w:rFonts w:eastAsiaTheme="minorEastAsia"/>
          <w:sz w:val="22"/>
          <w:szCs w:val="24"/>
        </w:rPr>
        <w:t>, state, and univers</w:t>
      </w:r>
      <w:r w:rsidRPr="00250340">
        <w:rPr>
          <w:rFonts w:eastAsiaTheme="minorEastAsia"/>
          <w:sz w:val="22"/>
          <w:szCs w:val="24"/>
        </w:rPr>
        <w:t>ity policies</w:t>
      </w:r>
      <w:r w:rsidR="008E23B7" w:rsidRPr="00250340">
        <w:rPr>
          <w:rFonts w:eastAsiaTheme="minorEastAsia"/>
          <w:sz w:val="22"/>
          <w:szCs w:val="24"/>
        </w:rPr>
        <w:t>,</w:t>
      </w:r>
      <w:r w:rsidRPr="00250340">
        <w:rPr>
          <w:rFonts w:eastAsiaTheme="minorEastAsia"/>
          <w:sz w:val="22"/>
          <w:szCs w:val="24"/>
        </w:rPr>
        <w:t xml:space="preserve"> procedures</w:t>
      </w:r>
      <w:r w:rsidR="008E23B7" w:rsidRPr="00250340">
        <w:rPr>
          <w:rFonts w:eastAsiaTheme="minorEastAsia"/>
          <w:sz w:val="22"/>
          <w:szCs w:val="24"/>
        </w:rPr>
        <w:t xml:space="preserve"> and</w:t>
      </w:r>
      <w:r w:rsidRPr="00250340">
        <w:rPr>
          <w:rFonts w:eastAsiaTheme="minorEastAsia"/>
          <w:sz w:val="22"/>
          <w:szCs w:val="24"/>
        </w:rPr>
        <w:t xml:space="preserve"> rules </w:t>
      </w:r>
      <w:r w:rsidR="00DD0A11" w:rsidRPr="00250340">
        <w:rPr>
          <w:rFonts w:eastAsiaTheme="minorEastAsia"/>
          <w:sz w:val="22"/>
          <w:szCs w:val="24"/>
        </w:rPr>
        <w:t>appl</w:t>
      </w:r>
      <w:r w:rsidRPr="00250340">
        <w:rPr>
          <w:rFonts w:eastAsiaTheme="minorEastAsia"/>
          <w:sz w:val="22"/>
          <w:szCs w:val="24"/>
        </w:rPr>
        <w:t>y to all awarded grants</w:t>
      </w:r>
      <w:r w:rsidR="00DD0A11" w:rsidRPr="00250340">
        <w:rPr>
          <w:rFonts w:eastAsiaTheme="minorEastAsia"/>
          <w:sz w:val="22"/>
          <w:szCs w:val="24"/>
        </w:rPr>
        <w:t xml:space="preserve">. For further information regarding these rules, </w:t>
      </w:r>
      <w:r w:rsidR="000B2877" w:rsidRPr="00250340">
        <w:rPr>
          <w:rFonts w:eastAsiaTheme="minorEastAsia"/>
          <w:sz w:val="22"/>
          <w:szCs w:val="24"/>
        </w:rPr>
        <w:t xml:space="preserve">please </w:t>
      </w:r>
      <w:r w:rsidR="00DD0A11" w:rsidRPr="00250340">
        <w:rPr>
          <w:rFonts w:eastAsiaTheme="minorEastAsia"/>
          <w:sz w:val="22"/>
          <w:szCs w:val="24"/>
        </w:rPr>
        <w:t xml:space="preserve">contact </w:t>
      </w:r>
      <w:r w:rsidRPr="00250340">
        <w:rPr>
          <w:rFonts w:eastAsiaTheme="minorEastAsia"/>
          <w:sz w:val="22"/>
          <w:szCs w:val="24"/>
        </w:rPr>
        <w:t>Procurement, the Financial Procedures Manual, and Accounts Payable</w:t>
      </w:r>
      <w:r w:rsidR="000B2877" w:rsidRPr="00250340">
        <w:rPr>
          <w:rFonts w:eastAsiaTheme="minorEastAsia"/>
          <w:sz w:val="22"/>
          <w:szCs w:val="24"/>
        </w:rPr>
        <w:t xml:space="preserve">. </w:t>
      </w:r>
      <w:r w:rsidR="00DD0A11" w:rsidRPr="00250340">
        <w:rPr>
          <w:rFonts w:eastAsiaTheme="minorEastAsia"/>
          <w:sz w:val="22"/>
          <w:szCs w:val="24"/>
        </w:rPr>
        <w:t>If you believe your project will result in patentable work, you should discuss requirements and policies with Director of the Office of Technology Transfer Mary Lou Bourne (</w:t>
      </w:r>
      <w:hyperlink r:id="rId11" w:history="1">
        <w:r w:rsidR="00DD0A11" w:rsidRPr="00250340">
          <w:rPr>
            <w:rFonts w:eastAsiaTheme="minorEastAsia"/>
            <w:color w:val="0000FF"/>
            <w:sz w:val="22"/>
            <w:szCs w:val="24"/>
            <w:u w:val="single"/>
          </w:rPr>
          <w:t>bourneml@jmu.edu</w:t>
        </w:r>
      </w:hyperlink>
      <w:r w:rsidR="00DD0A11" w:rsidRPr="00250340">
        <w:rPr>
          <w:rFonts w:eastAsiaTheme="minorEastAsia"/>
          <w:sz w:val="22"/>
          <w:szCs w:val="24"/>
        </w:rPr>
        <w:t>), MSC 4904.</w:t>
      </w:r>
    </w:p>
    <w:p w14:paraId="45B395C9" w14:textId="77777777" w:rsidR="007D7DCB" w:rsidRPr="00250340" w:rsidRDefault="007D7DCB" w:rsidP="00DD0A11">
      <w:pPr>
        <w:pStyle w:val="PlainText"/>
        <w:rPr>
          <w:rFonts w:eastAsiaTheme="minorEastAsia"/>
          <w:sz w:val="22"/>
          <w:szCs w:val="24"/>
        </w:rPr>
      </w:pPr>
    </w:p>
    <w:p w14:paraId="63BA0403" w14:textId="6ECA2F03" w:rsidR="00DD0A11" w:rsidRPr="00250340" w:rsidRDefault="00DD0A11" w:rsidP="00DD0A11">
      <w:pPr>
        <w:pStyle w:val="PlainText"/>
        <w:rPr>
          <w:rFonts w:eastAsiaTheme="minorEastAsia"/>
          <w:sz w:val="22"/>
          <w:szCs w:val="24"/>
        </w:rPr>
      </w:pPr>
      <w:r w:rsidRPr="00250340">
        <w:rPr>
          <w:rFonts w:eastAsiaTheme="minorEastAsia"/>
          <w:sz w:val="22"/>
          <w:szCs w:val="24"/>
        </w:rPr>
        <w:t xml:space="preserve">A number of ethical practice review protocols are required for some research activities. If you have questions about the requirements that may apply to your project, contact JMU’s IRB Compliance Officer, Carolyn Strong at </w:t>
      </w:r>
      <w:hyperlink r:id="rId12" w:history="1">
        <w:r w:rsidRPr="00250340">
          <w:rPr>
            <w:rFonts w:eastAsiaTheme="minorEastAsia"/>
            <w:sz w:val="22"/>
            <w:szCs w:val="24"/>
          </w:rPr>
          <w:t>strongcd@jmu.edu</w:t>
        </w:r>
      </w:hyperlink>
      <w:r w:rsidRPr="00250340">
        <w:rPr>
          <w:rFonts w:eastAsiaTheme="minorEastAsia"/>
          <w:sz w:val="22"/>
          <w:szCs w:val="24"/>
        </w:rPr>
        <w:t xml:space="preserve"> or 8-6872.</w:t>
      </w:r>
    </w:p>
    <w:p w14:paraId="7EB58979" w14:textId="77777777" w:rsidR="00D90AB4" w:rsidRPr="00250340" w:rsidRDefault="00D90AB4" w:rsidP="00D90AB4">
      <w:pPr>
        <w:pBdr>
          <w:bottom w:val="single" w:sz="12" w:space="1" w:color="auto"/>
        </w:pBdr>
        <w:rPr>
          <w:rFonts w:ascii="Arial" w:hAnsi="Arial" w:cs="Arial"/>
          <w:sz w:val="22"/>
        </w:rPr>
      </w:pPr>
    </w:p>
    <w:p w14:paraId="7BC540F9" w14:textId="77777777" w:rsidR="00C37309" w:rsidRPr="00250340" w:rsidRDefault="00C37309" w:rsidP="00D90AB4">
      <w:pPr>
        <w:rPr>
          <w:rFonts w:ascii="Arial" w:hAnsi="Arial" w:cs="Arial"/>
          <w:sz w:val="22"/>
        </w:rPr>
      </w:pPr>
    </w:p>
    <w:p w14:paraId="281B2331" w14:textId="6220BE0C" w:rsidR="00117542" w:rsidRPr="00AB33E1" w:rsidRDefault="00D90AB4" w:rsidP="00AB33E1">
      <w:pPr>
        <w:jc w:val="center"/>
        <w:rPr>
          <w:rFonts w:ascii="Arial" w:hAnsi="Arial" w:cs="Arial"/>
        </w:rPr>
      </w:pPr>
      <w:r w:rsidRPr="00250340">
        <w:rPr>
          <w:rFonts w:ascii="Arial" w:hAnsi="Arial" w:cs="Arial"/>
          <w:sz w:val="22"/>
        </w:rPr>
        <w:t xml:space="preserve">If you have questions or would like more information or clarification on this RFP or 4-VA initiatives, please contact the 4-VA </w:t>
      </w:r>
      <w:r w:rsidR="0093148F">
        <w:rPr>
          <w:rFonts w:ascii="Arial" w:hAnsi="Arial" w:cs="Arial"/>
          <w:sz w:val="22"/>
        </w:rPr>
        <w:t>E</w:t>
      </w:r>
      <w:r w:rsidR="00D44103">
        <w:rPr>
          <w:rFonts w:ascii="Arial" w:hAnsi="Arial" w:cs="Arial"/>
          <w:sz w:val="22"/>
        </w:rPr>
        <w:t>xecutive</w:t>
      </w:r>
      <w:r w:rsidRPr="00250340">
        <w:rPr>
          <w:rFonts w:ascii="Arial" w:hAnsi="Arial" w:cs="Arial"/>
          <w:sz w:val="22"/>
        </w:rPr>
        <w:t xml:space="preserve"> </w:t>
      </w:r>
      <w:r w:rsidR="0093148F">
        <w:rPr>
          <w:rFonts w:ascii="Arial" w:hAnsi="Arial" w:cs="Arial"/>
          <w:sz w:val="22"/>
        </w:rPr>
        <w:t>D</w:t>
      </w:r>
      <w:r w:rsidRPr="00D44103">
        <w:rPr>
          <w:rFonts w:ascii="Arial" w:hAnsi="Arial" w:cs="Arial"/>
          <w:sz w:val="22"/>
        </w:rPr>
        <w:t>irector</w:t>
      </w:r>
      <w:r w:rsidR="0093148F">
        <w:rPr>
          <w:rFonts w:ascii="Arial" w:hAnsi="Arial" w:cs="Arial"/>
          <w:sz w:val="22"/>
        </w:rPr>
        <w:t xml:space="preserve"> Nick Swayne</w:t>
      </w:r>
      <w:r w:rsidRPr="00250340">
        <w:rPr>
          <w:rFonts w:ascii="Arial" w:hAnsi="Arial" w:cs="Arial"/>
          <w:sz w:val="22"/>
        </w:rPr>
        <w:t xml:space="preserve"> at </w:t>
      </w:r>
      <w:hyperlink r:id="rId13" w:history="1">
        <w:r w:rsidRPr="00250340">
          <w:rPr>
            <w:rStyle w:val="Hyperlink"/>
            <w:rFonts w:ascii="Arial" w:hAnsi="Arial" w:cs="Arial"/>
            <w:color w:val="0000FF"/>
            <w:sz w:val="22"/>
          </w:rPr>
          <w:t>swaynedd@jmu.edu</w:t>
        </w:r>
      </w:hyperlink>
      <w:r w:rsidRPr="00250340">
        <w:rPr>
          <w:rFonts w:ascii="Arial" w:hAnsi="Arial" w:cs="Arial"/>
          <w:sz w:val="22"/>
        </w:rPr>
        <w:t xml:space="preserve"> or (540)</w:t>
      </w:r>
      <w:r w:rsidR="00EF4AC3" w:rsidRPr="00250340">
        <w:rPr>
          <w:rFonts w:ascii="Arial" w:hAnsi="Arial" w:cs="Arial"/>
          <w:sz w:val="22"/>
        </w:rPr>
        <w:t xml:space="preserve"> </w:t>
      </w:r>
      <w:r w:rsidRPr="00250340">
        <w:rPr>
          <w:rFonts w:ascii="Arial" w:hAnsi="Arial" w:cs="Arial"/>
          <w:sz w:val="22"/>
        </w:rPr>
        <w:t>568-6093</w:t>
      </w:r>
      <w:r w:rsidR="00EB360B" w:rsidRPr="00250340">
        <w:rPr>
          <w:rFonts w:ascii="Arial" w:hAnsi="Arial" w:cs="Arial"/>
          <w:sz w:val="22"/>
        </w:rPr>
        <w:t>.</w:t>
      </w:r>
    </w:p>
    <w:sectPr w:rsidR="00117542" w:rsidRPr="00AB33E1" w:rsidSect="00102123">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1382" w14:textId="77777777" w:rsidR="00957DD7" w:rsidRDefault="00957DD7" w:rsidP="00307CFE">
      <w:r>
        <w:separator/>
      </w:r>
    </w:p>
  </w:endnote>
  <w:endnote w:type="continuationSeparator" w:id="0">
    <w:p w14:paraId="04C545AC" w14:textId="77777777" w:rsidR="00957DD7" w:rsidRDefault="00957DD7" w:rsidP="0030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43DF" w14:textId="77777777" w:rsidR="00957DD7" w:rsidRDefault="00957DD7" w:rsidP="00307CFE">
      <w:r>
        <w:separator/>
      </w:r>
    </w:p>
  </w:footnote>
  <w:footnote w:type="continuationSeparator" w:id="0">
    <w:p w14:paraId="2FCC4B3D" w14:textId="77777777" w:rsidR="00957DD7" w:rsidRDefault="00957DD7" w:rsidP="0030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3A7"/>
    <w:multiLevelType w:val="hybridMultilevel"/>
    <w:tmpl w:val="D51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D4B"/>
    <w:multiLevelType w:val="multilevel"/>
    <w:tmpl w:val="8CC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F4CB8"/>
    <w:multiLevelType w:val="hybridMultilevel"/>
    <w:tmpl w:val="F2F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7A8A"/>
    <w:multiLevelType w:val="hybridMultilevel"/>
    <w:tmpl w:val="A37AFF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64E7C"/>
    <w:multiLevelType w:val="hybridMultilevel"/>
    <w:tmpl w:val="57527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96E"/>
    <w:multiLevelType w:val="hybridMultilevel"/>
    <w:tmpl w:val="EB3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3622"/>
    <w:multiLevelType w:val="hybridMultilevel"/>
    <w:tmpl w:val="97481CEA"/>
    <w:lvl w:ilvl="0" w:tplc="9EC69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704D27"/>
    <w:multiLevelType w:val="multilevel"/>
    <w:tmpl w:val="2CF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A1507"/>
    <w:multiLevelType w:val="hybridMultilevel"/>
    <w:tmpl w:val="E87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2152"/>
    <w:multiLevelType w:val="hybridMultilevel"/>
    <w:tmpl w:val="1D4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6030"/>
    <w:multiLevelType w:val="hybridMultilevel"/>
    <w:tmpl w:val="CC1E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0A11"/>
    <w:multiLevelType w:val="hybridMultilevel"/>
    <w:tmpl w:val="D3A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3112F"/>
    <w:multiLevelType w:val="hybridMultilevel"/>
    <w:tmpl w:val="BE9C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B1CF3"/>
    <w:multiLevelType w:val="hybridMultilevel"/>
    <w:tmpl w:val="BEBE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1AA1"/>
    <w:multiLevelType w:val="hybridMultilevel"/>
    <w:tmpl w:val="8744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F366A"/>
    <w:multiLevelType w:val="hybridMultilevel"/>
    <w:tmpl w:val="78829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66FD1"/>
    <w:multiLevelType w:val="hybridMultilevel"/>
    <w:tmpl w:val="102E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70FD"/>
    <w:multiLevelType w:val="multilevel"/>
    <w:tmpl w:val="E2A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7"/>
  </w:num>
  <w:num w:numId="4">
    <w:abstractNumId w:val="3"/>
  </w:num>
  <w:num w:numId="5">
    <w:abstractNumId w:val="16"/>
  </w:num>
  <w:num w:numId="6">
    <w:abstractNumId w:val="12"/>
  </w:num>
  <w:num w:numId="7">
    <w:abstractNumId w:val="10"/>
  </w:num>
  <w:num w:numId="8">
    <w:abstractNumId w:val="8"/>
  </w:num>
  <w:num w:numId="9">
    <w:abstractNumId w:val="0"/>
  </w:num>
  <w:num w:numId="10">
    <w:abstractNumId w:val="9"/>
  </w:num>
  <w:num w:numId="11">
    <w:abstractNumId w:val="5"/>
  </w:num>
  <w:num w:numId="12">
    <w:abstractNumId w:val="14"/>
  </w:num>
  <w:num w:numId="13">
    <w:abstractNumId w:val="15"/>
  </w:num>
  <w:num w:numId="14">
    <w:abstractNumId w:val="4"/>
  </w:num>
  <w:num w:numId="15">
    <w:abstractNumId w:val="11"/>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70"/>
    <w:rsid w:val="000369C8"/>
    <w:rsid w:val="00086928"/>
    <w:rsid w:val="00091FCB"/>
    <w:rsid w:val="0009338F"/>
    <w:rsid w:val="000B2877"/>
    <w:rsid w:val="000C21B8"/>
    <w:rsid w:val="000F76E2"/>
    <w:rsid w:val="00102123"/>
    <w:rsid w:val="00115C14"/>
    <w:rsid w:val="00117542"/>
    <w:rsid w:val="001327F7"/>
    <w:rsid w:val="001356E7"/>
    <w:rsid w:val="00151CF8"/>
    <w:rsid w:val="001537A0"/>
    <w:rsid w:val="00162766"/>
    <w:rsid w:val="00177034"/>
    <w:rsid w:val="0018347A"/>
    <w:rsid w:val="001F2FD2"/>
    <w:rsid w:val="0022243E"/>
    <w:rsid w:val="00250340"/>
    <w:rsid w:val="0028065F"/>
    <w:rsid w:val="002B4373"/>
    <w:rsid w:val="002F4915"/>
    <w:rsid w:val="003025A4"/>
    <w:rsid w:val="00307CFE"/>
    <w:rsid w:val="003100F7"/>
    <w:rsid w:val="00341F0D"/>
    <w:rsid w:val="00381757"/>
    <w:rsid w:val="00385514"/>
    <w:rsid w:val="00385B5F"/>
    <w:rsid w:val="00387D23"/>
    <w:rsid w:val="003B1CED"/>
    <w:rsid w:val="003B7146"/>
    <w:rsid w:val="003C0C66"/>
    <w:rsid w:val="003F74B0"/>
    <w:rsid w:val="004016C6"/>
    <w:rsid w:val="004023FB"/>
    <w:rsid w:val="00424AC8"/>
    <w:rsid w:val="00450B1E"/>
    <w:rsid w:val="004703F5"/>
    <w:rsid w:val="00470C55"/>
    <w:rsid w:val="00471EEE"/>
    <w:rsid w:val="004A6A86"/>
    <w:rsid w:val="004C23ED"/>
    <w:rsid w:val="00500F52"/>
    <w:rsid w:val="005360D5"/>
    <w:rsid w:val="0057219B"/>
    <w:rsid w:val="005732E5"/>
    <w:rsid w:val="005B0489"/>
    <w:rsid w:val="005B0538"/>
    <w:rsid w:val="005B0B85"/>
    <w:rsid w:val="005B7521"/>
    <w:rsid w:val="005C2CE0"/>
    <w:rsid w:val="005C6149"/>
    <w:rsid w:val="005D4FE6"/>
    <w:rsid w:val="005F2F04"/>
    <w:rsid w:val="005F4262"/>
    <w:rsid w:val="006000DE"/>
    <w:rsid w:val="006240EF"/>
    <w:rsid w:val="006701F7"/>
    <w:rsid w:val="006D0FDB"/>
    <w:rsid w:val="006E45EF"/>
    <w:rsid w:val="006F24EB"/>
    <w:rsid w:val="0074733C"/>
    <w:rsid w:val="00763FB1"/>
    <w:rsid w:val="00770770"/>
    <w:rsid w:val="00774F18"/>
    <w:rsid w:val="00787E46"/>
    <w:rsid w:val="00791921"/>
    <w:rsid w:val="007D7DCB"/>
    <w:rsid w:val="007E15C2"/>
    <w:rsid w:val="008064FE"/>
    <w:rsid w:val="008570F2"/>
    <w:rsid w:val="00857A28"/>
    <w:rsid w:val="00886F03"/>
    <w:rsid w:val="008B05A4"/>
    <w:rsid w:val="008B59B9"/>
    <w:rsid w:val="008C50FD"/>
    <w:rsid w:val="008E23B7"/>
    <w:rsid w:val="008E61C5"/>
    <w:rsid w:val="008F7024"/>
    <w:rsid w:val="009100ED"/>
    <w:rsid w:val="0093148F"/>
    <w:rsid w:val="00947794"/>
    <w:rsid w:val="00957DD7"/>
    <w:rsid w:val="00961E17"/>
    <w:rsid w:val="009A105D"/>
    <w:rsid w:val="009E1BF2"/>
    <w:rsid w:val="009E2AEB"/>
    <w:rsid w:val="009E74F4"/>
    <w:rsid w:val="009F6FCD"/>
    <w:rsid w:val="00A2799D"/>
    <w:rsid w:val="00A476FB"/>
    <w:rsid w:val="00A54EAE"/>
    <w:rsid w:val="00A77B15"/>
    <w:rsid w:val="00A823FD"/>
    <w:rsid w:val="00AB33E1"/>
    <w:rsid w:val="00AB6832"/>
    <w:rsid w:val="00AD63F9"/>
    <w:rsid w:val="00AE1C31"/>
    <w:rsid w:val="00B015F6"/>
    <w:rsid w:val="00B12757"/>
    <w:rsid w:val="00B3353C"/>
    <w:rsid w:val="00B3642F"/>
    <w:rsid w:val="00B6144A"/>
    <w:rsid w:val="00BA5510"/>
    <w:rsid w:val="00BC03C2"/>
    <w:rsid w:val="00BC2CE9"/>
    <w:rsid w:val="00BE06CE"/>
    <w:rsid w:val="00BE46B7"/>
    <w:rsid w:val="00C03CE8"/>
    <w:rsid w:val="00C209D1"/>
    <w:rsid w:val="00C37309"/>
    <w:rsid w:val="00C77FDB"/>
    <w:rsid w:val="00CB2FAE"/>
    <w:rsid w:val="00CF6412"/>
    <w:rsid w:val="00CF73C0"/>
    <w:rsid w:val="00D131FD"/>
    <w:rsid w:val="00D14685"/>
    <w:rsid w:val="00D15EE5"/>
    <w:rsid w:val="00D255D7"/>
    <w:rsid w:val="00D3053A"/>
    <w:rsid w:val="00D44103"/>
    <w:rsid w:val="00D80309"/>
    <w:rsid w:val="00D90AB4"/>
    <w:rsid w:val="00DB6523"/>
    <w:rsid w:val="00DC2099"/>
    <w:rsid w:val="00DD0A11"/>
    <w:rsid w:val="00DF4B79"/>
    <w:rsid w:val="00E3168D"/>
    <w:rsid w:val="00E37BD4"/>
    <w:rsid w:val="00E435AA"/>
    <w:rsid w:val="00E503BC"/>
    <w:rsid w:val="00E57960"/>
    <w:rsid w:val="00E631A9"/>
    <w:rsid w:val="00EA1053"/>
    <w:rsid w:val="00EA2B7B"/>
    <w:rsid w:val="00EA706C"/>
    <w:rsid w:val="00EB360B"/>
    <w:rsid w:val="00EB72EC"/>
    <w:rsid w:val="00EC7793"/>
    <w:rsid w:val="00EF4AC3"/>
    <w:rsid w:val="00F05CB2"/>
    <w:rsid w:val="00F43C31"/>
    <w:rsid w:val="00F625C6"/>
    <w:rsid w:val="00F65704"/>
    <w:rsid w:val="00F8522A"/>
    <w:rsid w:val="00FA6C72"/>
    <w:rsid w:val="00FB140E"/>
    <w:rsid w:val="00FB4425"/>
    <w:rsid w:val="00FD157C"/>
    <w:rsid w:val="00FD7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B69D6"/>
  <w15:docId w15:val="{5B090F91-20A0-2C48-A62A-0C5A9404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1F7"/>
  </w:style>
  <w:style w:type="paragraph" w:styleId="ListParagraph">
    <w:name w:val="List Paragraph"/>
    <w:basedOn w:val="Normal"/>
    <w:uiPriority w:val="34"/>
    <w:qFormat/>
    <w:rsid w:val="00A77B15"/>
    <w:pPr>
      <w:ind w:left="720"/>
      <w:contextualSpacing/>
    </w:pPr>
  </w:style>
  <w:style w:type="character" w:styleId="Hyperlink">
    <w:name w:val="Hyperlink"/>
    <w:basedOn w:val="DefaultParagraphFont"/>
    <w:uiPriority w:val="99"/>
    <w:unhideWhenUsed/>
    <w:rsid w:val="00117542"/>
    <w:rPr>
      <w:color w:val="0000FF" w:themeColor="hyperlink"/>
      <w:u w:val="single"/>
    </w:rPr>
  </w:style>
  <w:style w:type="paragraph" w:styleId="BalloonText">
    <w:name w:val="Balloon Text"/>
    <w:basedOn w:val="Normal"/>
    <w:link w:val="BalloonTextChar"/>
    <w:uiPriority w:val="99"/>
    <w:semiHidden/>
    <w:unhideWhenUsed/>
    <w:rsid w:val="00E37BD4"/>
    <w:rPr>
      <w:rFonts w:ascii="Tahoma" w:hAnsi="Tahoma" w:cs="Tahoma"/>
      <w:sz w:val="16"/>
      <w:szCs w:val="16"/>
    </w:rPr>
  </w:style>
  <w:style w:type="character" w:customStyle="1" w:styleId="BalloonTextChar">
    <w:name w:val="Balloon Text Char"/>
    <w:basedOn w:val="DefaultParagraphFont"/>
    <w:link w:val="BalloonText"/>
    <w:uiPriority w:val="99"/>
    <w:semiHidden/>
    <w:rsid w:val="00E37BD4"/>
    <w:rPr>
      <w:rFonts w:ascii="Tahoma" w:hAnsi="Tahoma" w:cs="Tahoma"/>
      <w:sz w:val="16"/>
      <w:szCs w:val="16"/>
    </w:rPr>
  </w:style>
  <w:style w:type="character" w:styleId="CommentReference">
    <w:name w:val="annotation reference"/>
    <w:basedOn w:val="DefaultParagraphFont"/>
    <w:uiPriority w:val="99"/>
    <w:semiHidden/>
    <w:unhideWhenUsed/>
    <w:rsid w:val="00F8522A"/>
    <w:rPr>
      <w:sz w:val="16"/>
      <w:szCs w:val="16"/>
    </w:rPr>
  </w:style>
  <w:style w:type="paragraph" w:styleId="CommentText">
    <w:name w:val="annotation text"/>
    <w:basedOn w:val="Normal"/>
    <w:link w:val="CommentTextChar"/>
    <w:uiPriority w:val="99"/>
    <w:semiHidden/>
    <w:unhideWhenUsed/>
    <w:rsid w:val="00F8522A"/>
    <w:rPr>
      <w:sz w:val="20"/>
      <w:szCs w:val="20"/>
    </w:rPr>
  </w:style>
  <w:style w:type="character" w:customStyle="1" w:styleId="CommentTextChar">
    <w:name w:val="Comment Text Char"/>
    <w:basedOn w:val="DefaultParagraphFont"/>
    <w:link w:val="CommentText"/>
    <w:uiPriority w:val="99"/>
    <w:semiHidden/>
    <w:rsid w:val="00F8522A"/>
    <w:rPr>
      <w:sz w:val="20"/>
      <w:szCs w:val="20"/>
    </w:rPr>
  </w:style>
  <w:style w:type="paragraph" w:styleId="CommentSubject">
    <w:name w:val="annotation subject"/>
    <w:basedOn w:val="CommentText"/>
    <w:next w:val="CommentText"/>
    <w:link w:val="CommentSubjectChar"/>
    <w:uiPriority w:val="99"/>
    <w:semiHidden/>
    <w:unhideWhenUsed/>
    <w:rsid w:val="00F8522A"/>
    <w:rPr>
      <w:b/>
      <w:bCs/>
    </w:rPr>
  </w:style>
  <w:style w:type="character" w:customStyle="1" w:styleId="CommentSubjectChar">
    <w:name w:val="Comment Subject Char"/>
    <w:basedOn w:val="CommentTextChar"/>
    <w:link w:val="CommentSubject"/>
    <w:uiPriority w:val="99"/>
    <w:semiHidden/>
    <w:rsid w:val="00F8522A"/>
    <w:rPr>
      <w:b/>
      <w:bCs/>
      <w:sz w:val="20"/>
      <w:szCs w:val="20"/>
    </w:rPr>
  </w:style>
  <w:style w:type="paragraph" w:styleId="PlainText">
    <w:name w:val="Plain Text"/>
    <w:basedOn w:val="Normal"/>
    <w:link w:val="PlainTextChar"/>
    <w:uiPriority w:val="99"/>
    <w:unhideWhenUsed/>
    <w:rsid w:val="00BE06CE"/>
    <w:rPr>
      <w:rFonts w:ascii="Arial" w:eastAsiaTheme="minorHAnsi" w:hAnsi="Arial" w:cs="Arial"/>
      <w:sz w:val="20"/>
      <w:szCs w:val="20"/>
    </w:rPr>
  </w:style>
  <w:style w:type="character" w:customStyle="1" w:styleId="PlainTextChar">
    <w:name w:val="Plain Text Char"/>
    <w:basedOn w:val="DefaultParagraphFont"/>
    <w:link w:val="PlainText"/>
    <w:uiPriority w:val="99"/>
    <w:rsid w:val="00BE06CE"/>
    <w:rPr>
      <w:rFonts w:ascii="Arial" w:eastAsiaTheme="minorHAnsi" w:hAnsi="Arial" w:cs="Arial"/>
      <w:sz w:val="20"/>
      <w:szCs w:val="20"/>
    </w:rPr>
  </w:style>
  <w:style w:type="character" w:styleId="FollowedHyperlink">
    <w:name w:val="FollowedHyperlink"/>
    <w:basedOn w:val="DefaultParagraphFont"/>
    <w:uiPriority w:val="99"/>
    <w:semiHidden/>
    <w:unhideWhenUsed/>
    <w:rsid w:val="00AE1C31"/>
    <w:rPr>
      <w:color w:val="800080" w:themeColor="followedHyperlink"/>
      <w:u w:val="single"/>
    </w:rPr>
  </w:style>
  <w:style w:type="paragraph" w:styleId="NormalWeb">
    <w:name w:val="Normal (Web)"/>
    <w:basedOn w:val="Normal"/>
    <w:uiPriority w:val="99"/>
    <w:semiHidden/>
    <w:unhideWhenUsed/>
    <w:rsid w:val="00CF64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07CFE"/>
    <w:pPr>
      <w:tabs>
        <w:tab w:val="center" w:pos="4320"/>
        <w:tab w:val="right" w:pos="8640"/>
      </w:tabs>
    </w:pPr>
  </w:style>
  <w:style w:type="character" w:customStyle="1" w:styleId="HeaderChar">
    <w:name w:val="Header Char"/>
    <w:basedOn w:val="DefaultParagraphFont"/>
    <w:link w:val="Header"/>
    <w:uiPriority w:val="99"/>
    <w:rsid w:val="00307CFE"/>
  </w:style>
  <w:style w:type="paragraph" w:styleId="Footer">
    <w:name w:val="footer"/>
    <w:basedOn w:val="Normal"/>
    <w:link w:val="FooterChar"/>
    <w:uiPriority w:val="99"/>
    <w:unhideWhenUsed/>
    <w:rsid w:val="00307CFE"/>
    <w:pPr>
      <w:tabs>
        <w:tab w:val="center" w:pos="4320"/>
        <w:tab w:val="right" w:pos="8640"/>
      </w:tabs>
    </w:pPr>
  </w:style>
  <w:style w:type="character" w:customStyle="1" w:styleId="FooterChar">
    <w:name w:val="Footer Char"/>
    <w:basedOn w:val="DefaultParagraphFont"/>
    <w:link w:val="Footer"/>
    <w:uiPriority w:val="99"/>
    <w:rsid w:val="00307CFE"/>
  </w:style>
  <w:style w:type="character" w:customStyle="1" w:styleId="UnresolvedMention1">
    <w:name w:val="Unresolved Mention1"/>
    <w:basedOn w:val="DefaultParagraphFont"/>
    <w:uiPriority w:val="99"/>
    <w:semiHidden/>
    <w:unhideWhenUsed/>
    <w:rsid w:val="000C21B8"/>
    <w:rPr>
      <w:color w:val="605E5C"/>
      <w:shd w:val="clear" w:color="auto" w:fill="E1DFDD"/>
    </w:rPr>
  </w:style>
  <w:style w:type="character" w:styleId="UnresolvedMention">
    <w:name w:val="Unresolved Mention"/>
    <w:basedOn w:val="DefaultParagraphFont"/>
    <w:uiPriority w:val="99"/>
    <w:semiHidden/>
    <w:unhideWhenUsed/>
    <w:rsid w:val="009E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6691">
      <w:bodyDiv w:val="1"/>
      <w:marLeft w:val="0"/>
      <w:marRight w:val="0"/>
      <w:marTop w:val="0"/>
      <w:marBottom w:val="0"/>
      <w:divBdr>
        <w:top w:val="none" w:sz="0" w:space="0" w:color="auto"/>
        <w:left w:val="none" w:sz="0" w:space="0" w:color="auto"/>
        <w:bottom w:val="none" w:sz="0" w:space="0" w:color="auto"/>
        <w:right w:val="none" w:sz="0" w:space="0" w:color="auto"/>
      </w:divBdr>
    </w:div>
    <w:div w:id="482937697">
      <w:bodyDiv w:val="1"/>
      <w:marLeft w:val="0"/>
      <w:marRight w:val="0"/>
      <w:marTop w:val="0"/>
      <w:marBottom w:val="0"/>
      <w:divBdr>
        <w:top w:val="none" w:sz="0" w:space="0" w:color="auto"/>
        <w:left w:val="none" w:sz="0" w:space="0" w:color="auto"/>
        <w:bottom w:val="none" w:sz="0" w:space="0" w:color="auto"/>
        <w:right w:val="none" w:sz="0" w:space="0" w:color="auto"/>
      </w:divBdr>
    </w:div>
    <w:div w:id="1696225612">
      <w:bodyDiv w:val="1"/>
      <w:marLeft w:val="0"/>
      <w:marRight w:val="0"/>
      <w:marTop w:val="0"/>
      <w:marBottom w:val="0"/>
      <w:divBdr>
        <w:top w:val="none" w:sz="0" w:space="0" w:color="auto"/>
        <w:left w:val="none" w:sz="0" w:space="0" w:color="auto"/>
        <w:bottom w:val="none" w:sz="0" w:space="0" w:color="auto"/>
        <w:right w:val="none" w:sz="0" w:space="0" w:color="auto"/>
      </w:divBdr>
    </w:div>
    <w:div w:id="1952055857">
      <w:bodyDiv w:val="1"/>
      <w:marLeft w:val="0"/>
      <w:marRight w:val="0"/>
      <w:marTop w:val="0"/>
      <w:marBottom w:val="0"/>
      <w:divBdr>
        <w:top w:val="none" w:sz="0" w:space="0" w:color="auto"/>
        <w:left w:val="none" w:sz="0" w:space="0" w:color="auto"/>
        <w:bottom w:val="none" w:sz="0" w:space="0" w:color="auto"/>
        <w:right w:val="none" w:sz="0" w:space="0" w:color="auto"/>
      </w:divBdr>
    </w:div>
    <w:div w:id="209258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km@jmu.edu" TargetMode="External"/><Relationship Id="rId13" Type="http://schemas.openxmlformats.org/officeDocument/2006/relationships/hyperlink" Target="mailto:swaynedd@j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ongcd@j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neml@j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aynedd@jmu.edu" TargetMode="External"/><Relationship Id="rId4" Type="http://schemas.openxmlformats.org/officeDocument/2006/relationships/settings" Target="settings.xml"/><Relationship Id="rId9" Type="http://schemas.openxmlformats.org/officeDocument/2006/relationships/hyperlink" Target="https://goo.gl/forms/2j84GG34mfIa2UU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B10B-1120-DA45-9FA5-8076A723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JMU</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Swayne</dc:creator>
  <cp:lastModifiedBy>Kim</cp:lastModifiedBy>
  <cp:revision>5</cp:revision>
  <cp:lastPrinted>2014-08-27T15:52:00Z</cp:lastPrinted>
  <dcterms:created xsi:type="dcterms:W3CDTF">2019-01-08T21:07:00Z</dcterms:created>
  <dcterms:modified xsi:type="dcterms:W3CDTF">2019-01-29T21:30:00Z</dcterms:modified>
</cp:coreProperties>
</file>